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065" w:type="dxa"/>
        <w:tblLook w:val="04A0" w:firstRow="1" w:lastRow="0" w:firstColumn="1" w:lastColumn="0" w:noHBand="0" w:noVBand="1"/>
      </w:tblPr>
      <w:tblGrid>
        <w:gridCol w:w="4821"/>
        <w:gridCol w:w="5244"/>
      </w:tblGrid>
      <w:tr w:rsidR="0068379D" w:rsidRPr="006276EE" w:rsidTr="00C73E2E">
        <w:trPr>
          <w:trHeight w:val="998"/>
        </w:trPr>
        <w:tc>
          <w:tcPr>
            <w:tcW w:w="4821" w:type="dxa"/>
          </w:tcPr>
          <w:p w:rsidR="00C73E2E" w:rsidRPr="006276EE" w:rsidRDefault="0068379D" w:rsidP="00640EFD">
            <w:pPr>
              <w:pStyle w:val="NoSpacing"/>
              <w:jc w:val="center"/>
              <w:rPr>
                <w:sz w:val="24"/>
                <w:szCs w:val="24"/>
                <w:lang w:val="en-US" w:eastAsia="vi-VN"/>
              </w:rPr>
            </w:pPr>
            <w:r w:rsidRPr="006276EE">
              <w:rPr>
                <w:sz w:val="24"/>
                <w:szCs w:val="24"/>
                <w:lang w:val="en-US" w:eastAsia="vi-VN"/>
              </w:rPr>
              <w:t xml:space="preserve">ĐẢNG ỦY KHỐI </w:t>
            </w:r>
          </w:p>
          <w:p w:rsidR="0068379D" w:rsidRPr="006276EE" w:rsidRDefault="00961F8D" w:rsidP="00640EFD">
            <w:pPr>
              <w:pStyle w:val="NoSpacing"/>
              <w:jc w:val="center"/>
              <w:rPr>
                <w:sz w:val="24"/>
                <w:szCs w:val="24"/>
                <w:lang w:val="en-US" w:eastAsia="vi-VN"/>
              </w:rPr>
            </w:pPr>
            <w:r w:rsidRPr="006276EE">
              <w:rPr>
                <w:sz w:val="24"/>
                <w:szCs w:val="24"/>
                <w:lang w:val="en-US" w:eastAsia="vi-VN"/>
              </w:rPr>
              <w:t xml:space="preserve">CƠ QUAN - </w:t>
            </w:r>
            <w:r w:rsidR="0068379D" w:rsidRPr="006276EE">
              <w:rPr>
                <w:sz w:val="24"/>
                <w:szCs w:val="24"/>
                <w:lang w:val="en-US" w:eastAsia="vi-VN"/>
              </w:rPr>
              <w:t>DOANH NGHIỆP</w:t>
            </w:r>
            <w:r w:rsidRPr="006276EE">
              <w:rPr>
                <w:sz w:val="24"/>
                <w:szCs w:val="24"/>
                <w:lang w:val="en-US" w:eastAsia="vi-VN"/>
              </w:rPr>
              <w:t xml:space="preserve"> TỈNH</w:t>
            </w:r>
          </w:p>
          <w:p w:rsidR="0068379D" w:rsidRPr="006276EE" w:rsidRDefault="0068379D" w:rsidP="00640EFD">
            <w:pPr>
              <w:pStyle w:val="NoSpacing"/>
              <w:jc w:val="center"/>
              <w:rPr>
                <w:b/>
                <w:sz w:val="24"/>
                <w:szCs w:val="24"/>
                <w:lang w:val="en-US" w:eastAsia="vi-VN"/>
              </w:rPr>
            </w:pPr>
            <w:r w:rsidRPr="006276EE">
              <w:rPr>
                <w:b/>
                <w:sz w:val="24"/>
                <w:szCs w:val="24"/>
                <w:lang w:val="en-US" w:eastAsia="vi-VN"/>
              </w:rPr>
              <w:t>BAN TUYÊN GIÁO</w:t>
            </w:r>
          </w:p>
          <w:p w:rsidR="0068379D" w:rsidRPr="006276EE" w:rsidRDefault="00C73E2E" w:rsidP="00640EFD">
            <w:pPr>
              <w:pStyle w:val="NoSpacing"/>
              <w:jc w:val="center"/>
              <w:rPr>
                <w:b/>
                <w:spacing w:val="-10"/>
                <w:sz w:val="24"/>
                <w:szCs w:val="24"/>
                <w:lang w:val="vi-VN" w:eastAsia="vi-VN"/>
              </w:rPr>
            </w:pPr>
            <w:r w:rsidRPr="006276EE">
              <w:rPr>
                <w:b/>
                <w:sz w:val="24"/>
                <w:szCs w:val="24"/>
                <w:lang w:val="en-US" w:eastAsia="vi-VN"/>
              </w:rPr>
              <w:t>*</w:t>
            </w:r>
          </w:p>
        </w:tc>
        <w:tc>
          <w:tcPr>
            <w:tcW w:w="5244" w:type="dxa"/>
          </w:tcPr>
          <w:p w:rsidR="0068379D" w:rsidRPr="006276EE" w:rsidRDefault="0068379D" w:rsidP="00887BAE">
            <w:pPr>
              <w:pStyle w:val="NoSpacing"/>
              <w:jc w:val="center"/>
              <w:rPr>
                <w:sz w:val="24"/>
                <w:szCs w:val="24"/>
                <w:lang w:val="en-US" w:eastAsia="vi-VN"/>
              </w:rPr>
            </w:pPr>
            <w:r w:rsidRPr="006276EE">
              <w:rPr>
                <w:b/>
                <w:sz w:val="24"/>
                <w:szCs w:val="24"/>
              </w:rPr>
              <w:t xml:space="preserve">THÔNG TIN SINH HOẠT NỘI BỘ </w:t>
            </w:r>
            <w:r w:rsidRPr="006276EE">
              <w:rPr>
                <w:b/>
                <w:sz w:val="24"/>
                <w:szCs w:val="24"/>
              </w:rPr>
              <w:br/>
              <w:t xml:space="preserve">(Phục vụ sinh hoạt chi bộ tháng </w:t>
            </w:r>
            <w:r w:rsidR="00640EFD">
              <w:rPr>
                <w:b/>
                <w:sz w:val="24"/>
                <w:szCs w:val="24"/>
              </w:rPr>
              <w:t>1</w:t>
            </w:r>
            <w:r w:rsidR="00887BAE">
              <w:rPr>
                <w:b/>
                <w:sz w:val="24"/>
                <w:szCs w:val="24"/>
              </w:rPr>
              <w:t>1</w:t>
            </w:r>
            <w:r w:rsidRPr="006276EE">
              <w:rPr>
                <w:b/>
                <w:sz w:val="24"/>
                <w:szCs w:val="24"/>
              </w:rPr>
              <w:t>/</w:t>
            </w:r>
            <w:r w:rsidR="00670AD5" w:rsidRPr="006276EE">
              <w:rPr>
                <w:b/>
                <w:sz w:val="24"/>
                <w:szCs w:val="24"/>
                <w:lang w:val="en-US" w:eastAsia="vi-VN"/>
              </w:rPr>
              <w:t>20</w:t>
            </w:r>
            <w:r w:rsidR="00216305" w:rsidRPr="006276EE">
              <w:rPr>
                <w:b/>
                <w:sz w:val="24"/>
                <w:szCs w:val="24"/>
                <w:lang w:val="en-US" w:eastAsia="vi-VN"/>
              </w:rPr>
              <w:t>20</w:t>
            </w:r>
            <w:r w:rsidRPr="006276EE">
              <w:rPr>
                <w:b/>
                <w:sz w:val="24"/>
                <w:szCs w:val="24"/>
                <w:lang w:val="en-US" w:eastAsia="vi-VN"/>
              </w:rPr>
              <w:t>)</w:t>
            </w:r>
          </w:p>
        </w:tc>
      </w:tr>
    </w:tbl>
    <w:p w:rsidR="00303EDE" w:rsidRPr="00887BAE" w:rsidRDefault="00303EDE" w:rsidP="00887BAE">
      <w:pPr>
        <w:ind w:firstLine="567"/>
        <w:jc w:val="both"/>
        <w:rPr>
          <w:b/>
          <w:color w:val="FF0000"/>
          <w:spacing w:val="-10"/>
          <w:position w:val="-2"/>
          <w:lang w:val="en-US"/>
        </w:rPr>
      </w:pPr>
      <w:r w:rsidRPr="00887BAE">
        <w:rPr>
          <w:b/>
          <w:color w:val="FF0000"/>
          <w:spacing w:val="-10"/>
          <w:position w:val="-2"/>
          <w:lang w:val="en-US"/>
        </w:rPr>
        <w:t>I. NỘI DUNG ĐỊNH HƯỚNG SINH HOẠT CHI BỘ</w:t>
      </w:r>
    </w:p>
    <w:p w:rsidR="00887BAE" w:rsidRPr="00887BAE" w:rsidRDefault="00887BAE" w:rsidP="00887BAE">
      <w:pPr>
        <w:ind w:firstLine="567"/>
        <w:jc w:val="both"/>
        <w:rPr>
          <w:b/>
          <w:color w:val="000099"/>
          <w:lang w:val="nl-NL"/>
        </w:rPr>
      </w:pPr>
      <w:r w:rsidRPr="00887BAE">
        <w:rPr>
          <w:b/>
          <w:bCs/>
          <w:color w:val="000099"/>
          <w:lang w:val="vi-VN"/>
        </w:rPr>
        <w:t xml:space="preserve">1. </w:t>
      </w:r>
      <w:r w:rsidRPr="00887BAE">
        <w:rPr>
          <w:b/>
          <w:color w:val="000099"/>
          <w:lang w:val="nl-NL"/>
        </w:rPr>
        <w:t>Một số kết quả chủ yếu hội nghị lần thứ 13, Ban chấp hành Trung ương Đảng khóa XII</w:t>
      </w:r>
    </w:p>
    <w:p w:rsidR="00887BAE" w:rsidRPr="00887BAE" w:rsidRDefault="00887BAE" w:rsidP="00887BAE">
      <w:pPr>
        <w:ind w:firstLine="567"/>
        <w:jc w:val="both"/>
        <w:rPr>
          <w:lang w:val="vi-VN"/>
        </w:rPr>
      </w:pPr>
      <w:r w:rsidRPr="00887BAE">
        <w:rPr>
          <w:lang w:val="vi-VN"/>
        </w:rPr>
        <w:t xml:space="preserve">Từ ngày 05 - 09/10/2020, tại thủ đô Hà Nội, Ban Chấp hành Trung ương Đảng khoá XII họp </w:t>
      </w:r>
      <w:hyperlink r:id="rId9" w:tgtFrame="_self" w:tooltip="Hội nghị " w:history="1">
        <w:r w:rsidRPr="00887BAE">
          <w:rPr>
            <w:rStyle w:val="Hyperlink"/>
            <w:color w:val="auto"/>
            <w:u w:val="none"/>
            <w:lang w:val="vi-VN"/>
          </w:rPr>
          <w:t xml:space="preserve">Hội nghị </w:t>
        </w:r>
      </w:hyperlink>
      <w:r w:rsidRPr="00887BAE">
        <w:rPr>
          <w:lang w:val="vi-VN"/>
        </w:rPr>
        <w:t>lần thứ 13. Hội nghị đã hoàn thành toàn bộ nội dung chương trình đề ra, trong đó tập trung vào một số nội dung chủ yếu sau:</w:t>
      </w:r>
    </w:p>
    <w:p w:rsidR="00887BAE" w:rsidRPr="00887BAE" w:rsidRDefault="00887BAE" w:rsidP="00887BAE">
      <w:pPr>
        <w:ind w:firstLine="567"/>
        <w:jc w:val="both"/>
        <w:rPr>
          <w:b/>
          <w:bCs/>
          <w:i/>
          <w:iCs/>
          <w:lang w:val="vi-VN"/>
        </w:rPr>
      </w:pPr>
      <w:r w:rsidRPr="00887BAE">
        <w:rPr>
          <w:b/>
          <w:bCs/>
          <w:i/>
          <w:iCs/>
          <w:lang w:val="vi-VN"/>
        </w:rPr>
        <w:t>1. Về kinh tế - xã hội năm 2020 - 2021</w:t>
      </w:r>
    </w:p>
    <w:p w:rsidR="00887BAE" w:rsidRPr="00887BAE" w:rsidRDefault="00887BAE" w:rsidP="00887BAE">
      <w:pPr>
        <w:ind w:firstLine="567"/>
        <w:jc w:val="both"/>
        <w:rPr>
          <w:lang w:val="vi-VN"/>
        </w:rPr>
      </w:pPr>
      <w:r w:rsidRPr="00887BAE">
        <w:rPr>
          <w:lang w:val="vi-VN"/>
        </w:rPr>
        <w:t>Ban Chấp hành Trung ương thống nhất nhận định: Trong 9 tháng năm 2020, tình hình đại dịch Covid-19 trên thế giới nói chung và ở nước ta nói riêng diễn biến nhanh chóng, phức tạp, khó lường. Kinh tế toàn cầu rơi vào tình trạng suy thoái nặng nề, tăng trưởng âm; thương mại thế giới sụt giảm nghiêm trọng; thị trường tài chính biến động bất thường, tiềm ẩn nhiều rủi ro. Kinh tế - xã hội nước ta bị ảnh hưởng lớn, khó có thể hoàn thành được toàn bộ các mục tiêu, chỉ tiêu chủ yếu đã đề ra cho năm 2020 và 5 năm 2016 - 2020.</w:t>
      </w:r>
    </w:p>
    <w:p w:rsidR="00887BAE" w:rsidRPr="00887BAE" w:rsidRDefault="00887BAE" w:rsidP="00887BAE">
      <w:pPr>
        <w:ind w:firstLine="567"/>
        <w:jc w:val="both"/>
        <w:rPr>
          <w:lang w:val="vi-VN"/>
        </w:rPr>
      </w:pPr>
      <w:r w:rsidRPr="00887BAE">
        <w:rPr>
          <w:lang w:val="vi-VN"/>
        </w:rPr>
        <w:t>Trước nhiều khó khăn và thách thức, nhờ sự nỗ lực phấn đấu, đóng góp to lớn, bền bỉ của toàn Đảng, toàn dân, toàn quân, Việt Nam được bạn bè quốc tế coi là điểm sáng về phòng, chống dịch bệnh và phát triển kinh tế - xã hội. Nhiều chủ trương, chính sách, biện pháp đã được ban hành kịp thời và tổ chức thực hiện tốt để duy trì các hoạt động sản xuất kinh doanh, tạo việc làm, thu nhập cho người lao động, hỗ trợ người dân và các doanh nghiệp bị ảnh hưởng bởi dịch bệnh, bảo đảm an sinh và phúc lợi xã hội. Công tác đấu tranh phòng, chống tham nhũng, lãng phí, thực hành tiết kiệm tiếp tục được tập trung chỉ đạo quyết liệt, có hiệu quả. Hoạt động đối ngoại và hội nhập quốc tế trong bối cảnh dịch bệnh Covid-19 tiếp tục được duy trì, đạt nhiều kết quả quan trọng, góp phần nâng cao uy tín và vị thế của đất nước trên trường quốc tế. Quốc phòng, an ninh được tăng cường; chủ quyền quốc gia, môi trường hòa bình, ổn định và thuận lợi cho phát triển đất nước được giữ vững…</w:t>
      </w:r>
    </w:p>
    <w:p w:rsidR="00887BAE" w:rsidRPr="00887BAE" w:rsidRDefault="00887BAE" w:rsidP="00887BAE">
      <w:pPr>
        <w:pStyle w:val="NormalWeb"/>
        <w:spacing w:before="0" w:beforeAutospacing="0" w:after="0" w:afterAutospacing="0"/>
        <w:ind w:firstLine="567"/>
        <w:jc w:val="both"/>
        <w:rPr>
          <w:sz w:val="28"/>
          <w:szCs w:val="28"/>
          <w:lang w:val="vi-VN"/>
        </w:rPr>
      </w:pPr>
      <w:r w:rsidRPr="00887BAE">
        <w:rPr>
          <w:sz w:val="28"/>
          <w:szCs w:val="28"/>
          <w:lang w:val="vi-VN"/>
        </w:rPr>
        <w:t>Tuy nhiên, kinh tế - xã hội nước ta vẫn đang phải đối mặt với nhiều khó khăn, thách thức lớn: Kinh tế tăng trưởng chậm lại, ở mức thấp nhất trong nhiều năm qua. Sản xuất kinh doanh bị suy giảm; nhiều doanh nghiệp gặp khó khăn, thậm chí phải đóng cửa, tạm dừng hoạt động. Việc làm, thu nhập của người lao động bị ảnh hưởng lớn...</w:t>
      </w:r>
    </w:p>
    <w:p w:rsidR="00887BAE" w:rsidRPr="00887BAE" w:rsidRDefault="00887BAE" w:rsidP="00887BAE">
      <w:pPr>
        <w:ind w:firstLine="567"/>
        <w:jc w:val="both"/>
        <w:rPr>
          <w:lang w:val="vi-VN"/>
        </w:rPr>
      </w:pPr>
      <w:r w:rsidRPr="00887BAE">
        <w:rPr>
          <w:rStyle w:val="Emphasis"/>
          <w:lang w:val="vi-VN"/>
        </w:rPr>
        <w:t>Về kế hoạch phát triển kinh tế - xã hội năm 2021</w:t>
      </w:r>
      <w:r w:rsidRPr="00887BAE">
        <w:rPr>
          <w:lang w:val="vi-VN"/>
        </w:rPr>
        <w:t>, Hội nghị nhất trí cho rằng, trên cơ sở những kết quả, thành tích và bài học kinh nghiệm của năm 2020, tiếp tục đề cao cảnh giác, thực hiện tốt công tác phòng, chống dịch bệnh; đồng thời tập trung ưu tiên triển khai thực hiện các chính sách, biện pháp phục hồi và phát triển sản xuất kinh doanh, lấy lại đà tăng trưởng kinh tế gắn với tạo nền tảng để phát triển nhanh và bền vững...</w:t>
      </w:r>
    </w:p>
    <w:p w:rsidR="00887BAE" w:rsidRPr="00887BAE" w:rsidRDefault="00887BAE" w:rsidP="00887BAE">
      <w:pPr>
        <w:ind w:firstLine="567"/>
        <w:jc w:val="both"/>
        <w:rPr>
          <w:b/>
          <w:bCs/>
          <w:i/>
          <w:iCs/>
          <w:lang w:val="vi-VN"/>
        </w:rPr>
      </w:pPr>
      <w:r w:rsidRPr="00887BAE">
        <w:rPr>
          <w:b/>
          <w:bCs/>
          <w:i/>
          <w:iCs/>
          <w:lang w:val="vi-VN"/>
        </w:rPr>
        <w:t>2. Tiếp tục hoàn thiện dự thảo các văn kiện trình Đại hội XIII của Đảng</w:t>
      </w:r>
    </w:p>
    <w:p w:rsidR="00887BAE" w:rsidRPr="00887BAE" w:rsidRDefault="00887BAE" w:rsidP="00887BAE">
      <w:pPr>
        <w:ind w:firstLine="567"/>
        <w:jc w:val="both"/>
        <w:rPr>
          <w:lang w:val="vi-VN"/>
        </w:rPr>
      </w:pPr>
      <w:r w:rsidRPr="00887BAE">
        <w:rPr>
          <w:lang w:val="vi-VN"/>
        </w:rPr>
        <w:t xml:space="preserve">Ban Chấp hành Trung ương ghi nhận, biểu dương các tiểu ban Văn kiện (Báo cáo chính trị, Báo cáo kinh tế - xã hội, Báo cáo về xây dựng Đảng và thi hành Điều lệ Đảng) và các cơ quan có liên quan đã khẩn trương, nghiêm túc cập nhật tình hình, nhất là tác </w:t>
      </w:r>
      <w:r w:rsidRPr="00887BAE">
        <w:rPr>
          <w:lang w:val="vi-VN"/>
        </w:rPr>
        <w:lastRenderedPageBreak/>
        <w:t>động của đại dịch Covid-19; tổng hợp, phân tích, tiếp thu các ý kiến hợp lý, hoàn thiện thêm một bước dự thảo các văn kiện trình Trung ương tại Hội nghị lần này.</w:t>
      </w:r>
    </w:p>
    <w:p w:rsidR="00887BAE" w:rsidRPr="00887BAE" w:rsidRDefault="00887BAE" w:rsidP="00887BAE">
      <w:pPr>
        <w:ind w:firstLine="567"/>
        <w:jc w:val="both"/>
        <w:rPr>
          <w:lang w:val="vi-VN"/>
        </w:rPr>
      </w:pPr>
      <w:r w:rsidRPr="00887BAE">
        <w:rPr>
          <w:lang w:val="vi-VN"/>
        </w:rPr>
        <w:t xml:space="preserve">Trung ương cho rằng, các dự thảo mới được chuẩn bị rất công phu, bài bản, trí tuệ, dân chủ và cầu thị; quán triệt sâu sắc nguyên tắc kết hợp nhuần nhuyễn giữa lý luận và thực tiễn, giữa kiên định và đổi mới, giữa kế thừa và phát triển; đã kế thừa, bổ sung phát triển đúng đắn đường lối đổi mới của Đảng ta trong 35 năm qua với nhiều nội dung đổi mới và điểm nhấn quan trọng. Nổi bật là về nhận thức, tầm nhìn, quan điểm, tư tưởng chỉ đạo, về phương hướng, nhiệm vụ và giải pháp. </w:t>
      </w:r>
    </w:p>
    <w:p w:rsidR="00887BAE" w:rsidRPr="00887BAE" w:rsidRDefault="00887BAE" w:rsidP="00887BAE">
      <w:pPr>
        <w:ind w:firstLine="567"/>
        <w:jc w:val="both"/>
        <w:rPr>
          <w:lang w:val="vi-VN"/>
        </w:rPr>
      </w:pPr>
      <w:r w:rsidRPr="00887BAE">
        <w:rPr>
          <w:lang w:val="vi-VN"/>
        </w:rPr>
        <w:t>Các đồng chí Ủy viên Ban Chấp hành Trung ương Đảng đã xem xét, thảo luận, đóng góp nhiều ý kiến sâu sắc, có giá trị vào dự thảo các văn kiện trình Đại hội XIII của Đảng, nhất là những vấn đề còn có ý kiến khác nhau, cập nhật những vấn đề mới, những nội dung bổ sung, sửa đổi theo nguyên tắc: Báo cáo chính trị là báo cáo trung tâm, các báo cáo khác là báo cáo chuyên đề, chuyên sâu, phải đồng bộ, thống nhất.</w:t>
      </w:r>
    </w:p>
    <w:p w:rsidR="00887BAE" w:rsidRPr="00887BAE" w:rsidRDefault="00887BAE" w:rsidP="00887BAE">
      <w:pPr>
        <w:ind w:firstLine="567"/>
        <w:jc w:val="both"/>
        <w:rPr>
          <w:lang w:val="vi-VN"/>
        </w:rPr>
      </w:pPr>
      <w:r w:rsidRPr="00887BAE">
        <w:rPr>
          <w:lang w:val="vi-VN"/>
        </w:rPr>
        <w:t>Ban Chấp hành Trung ương giao Bộ Chính trị chỉ đạo các Tiểu ban và các cơ quan có liên quan khẩn trương, nghiêm túc tiếp thu ý kiến của Trung ương hoàn thiện thêm một bước dự thảo các văn kiện để xin ý kiến của các đại biểu Quốc hội khóa XIV, Mặt trận Tổ quốc Việt Nam, các tổ chức chính trị - xã hội và nhân dân theo đúng tiến độ đã đề ra. Sau đó, khẩn trương, nghiêm túc tổng hợp, tiếp thu, giải trình các ý kiến đóng góp của đại hội đảng bộ các cấp, các tổ chức nêu trên và nhân dân để tiếp tục hoàn thiện các dự thảo văn kiện trình Hội nghị Trung ương 14 sắp tới xem xét, cho ý kiến hoàn chỉnh các văn kiện và hoàn tất việc chuẩn bị các văn kiện trình Đại hội XIII của Đảng.</w:t>
      </w:r>
    </w:p>
    <w:p w:rsidR="00887BAE" w:rsidRPr="00887BAE" w:rsidRDefault="00887BAE" w:rsidP="00887BAE">
      <w:pPr>
        <w:ind w:firstLine="567"/>
        <w:jc w:val="both"/>
        <w:rPr>
          <w:b/>
          <w:bCs/>
          <w:i/>
          <w:iCs/>
          <w:lang w:val="vi-VN"/>
        </w:rPr>
      </w:pPr>
      <w:r w:rsidRPr="00887BAE">
        <w:rPr>
          <w:b/>
          <w:bCs/>
          <w:i/>
          <w:iCs/>
          <w:lang w:val="vi-VN"/>
        </w:rPr>
        <w:t>3. Chuẩn bị nhân sự Ban Chấp hành Trung ương khoá XIII</w:t>
      </w:r>
    </w:p>
    <w:p w:rsidR="00887BAE" w:rsidRPr="00887BAE" w:rsidRDefault="00887BAE" w:rsidP="00887BAE">
      <w:pPr>
        <w:ind w:firstLine="567"/>
        <w:jc w:val="both"/>
        <w:rPr>
          <w:lang w:val="vi-VN"/>
        </w:rPr>
      </w:pPr>
      <w:r w:rsidRPr="00887BAE">
        <w:rPr>
          <w:lang w:val="vi-VN"/>
        </w:rPr>
        <w:t>Ban Chấp hành Trung ương đánh giá cao Bộ Chính trị và Tiểu ban Nhân sự, kể từ sau Hội nghị Trung ương 12 (tháng 5/2020) đã bám sát Phương hướng công tác nhân sự Đại hội XIII được Trung ương thông qua, chuẩn bị một cách công phu, khoa học, bài bản, kỹ lưỡng các báo cáo về công tác nhân sự Ban Chấp hành Trung ương khoá XIII. Trung ương biểu dương các cấp ủy, tổ chức đảng, các cơ quan, đơn vị trực thuộc Trung ương đã chuẩn bị chu đáo, kỹ lưỡng, có chất lượng nhân sự đại hội cấp mình, đồng thời tổ chức nghiêm túc với tinh thần trách nhiệm cao việc lấy phiếu giới thiệu nhân sự Ban Chấp hành Trung ương, cơ bản bảo đảm tiến độ, đúng quy trình, hướng dẫn của Tiểu ban Nhân sự.</w:t>
      </w:r>
    </w:p>
    <w:p w:rsidR="00887BAE" w:rsidRPr="00887BAE" w:rsidRDefault="00887BAE" w:rsidP="00887BAE">
      <w:pPr>
        <w:ind w:firstLine="567"/>
        <w:jc w:val="both"/>
        <w:rPr>
          <w:lang w:val="vi-VN"/>
        </w:rPr>
      </w:pPr>
      <w:r w:rsidRPr="00887BAE">
        <w:rPr>
          <w:lang w:val="vi-VN"/>
        </w:rPr>
        <w:t>Trên cơ sở phương hướng và quy trình công tác nhân sự, kết quả giới thiệu nhân sự, Trung ương đã thảo luận dân chủ, xem xét khách quan, công tâm, toàn diện về dự kiến danh sách nhân sự tái cử và nhân sự lần đầu được giới thiệu tham gia Ban Chấp hành Trung ương và Ủy ban Kiểm tra Trung ương khoá XIII và các phương án lựa chọn; đồng thời phân tích, đánh giá, góp nhiều ý kiến sâu sắc, tâm huyết, bổ sung vào các báo cáo và phương án nhân sự.</w:t>
      </w:r>
    </w:p>
    <w:p w:rsidR="00887BAE" w:rsidRPr="00887BAE" w:rsidRDefault="00887BAE" w:rsidP="00887BAE">
      <w:pPr>
        <w:ind w:firstLine="567"/>
        <w:jc w:val="both"/>
        <w:rPr>
          <w:lang w:val="vi-VN"/>
        </w:rPr>
      </w:pPr>
      <w:r w:rsidRPr="00887BAE">
        <w:rPr>
          <w:lang w:val="vi-VN"/>
        </w:rPr>
        <w:t xml:space="preserve">Trung ương bỏ phiếu biểu quyết giới thiệu nhân sự Trung ương khóa XII tái cử và nhân sự mới lần đầu được dự kiến giới thiệu tham gia Ban Chấp hành Trung ương khóa XIII (cả Ủy viên Trung ương chính thức và dự khuyết); đồng thời bỏ phiếu biểu quyết giới thiệu nhân sự Ủy ban Kiểm tra Trung ương khóa XII tái cử khóa XIII và giới thiệu nhân sự mới lần đầu tham gia Ủy ban Kiểm tra Trung ương khóa XIII. </w:t>
      </w:r>
    </w:p>
    <w:p w:rsidR="00887BAE" w:rsidRPr="00887BAE" w:rsidRDefault="00887BAE" w:rsidP="00887BAE">
      <w:pPr>
        <w:ind w:firstLine="567"/>
        <w:jc w:val="both"/>
        <w:rPr>
          <w:lang w:val="vi-VN"/>
        </w:rPr>
      </w:pPr>
      <w:r w:rsidRPr="00887BAE">
        <w:rPr>
          <w:lang w:val="vi-VN"/>
        </w:rPr>
        <w:t>Ban Chấp hành Trung ương giao Bộ Chính trị và Tiểu ban Nhân sự căn cứ Nghị quyết của Hội nghị, Báo cáo kết quả giới thiệu nhân sự Ban Chấp hành Trung ương khóa XIII và các ý kiến đóng góp của Trung ương, tiếp tục xem xét, rà soát thật kỹ, bổ sung, hoàn chỉnh các phương án nhân sự theo đúng quy trình công tác nhân sự đã đề ra để báo cáo Trung ương xem xét, quyết định thông qua tại các hội nghị Trung ương tiếp theo trước khi trình Đại hội XIII của Đảng.</w:t>
      </w:r>
    </w:p>
    <w:p w:rsidR="00887BAE" w:rsidRPr="00887BAE" w:rsidRDefault="00887BAE" w:rsidP="00887BAE">
      <w:pPr>
        <w:ind w:firstLine="567"/>
        <w:jc w:val="both"/>
        <w:rPr>
          <w:b/>
          <w:bCs/>
          <w:i/>
          <w:iCs/>
          <w:lang w:val="vi-VN"/>
        </w:rPr>
      </w:pPr>
      <w:r w:rsidRPr="00887BAE">
        <w:rPr>
          <w:b/>
          <w:bCs/>
          <w:i/>
          <w:iCs/>
          <w:lang w:val="vi-VN"/>
        </w:rPr>
        <w:t>4. Một số vấn đề quan trọng khác</w:t>
      </w:r>
    </w:p>
    <w:p w:rsidR="00887BAE" w:rsidRPr="00887BAE" w:rsidRDefault="00887BAE" w:rsidP="00887BAE">
      <w:pPr>
        <w:ind w:firstLine="567"/>
        <w:jc w:val="both"/>
        <w:rPr>
          <w:bCs/>
          <w:iCs/>
          <w:lang w:val="vi-VN"/>
        </w:rPr>
      </w:pPr>
      <w:r w:rsidRPr="00887BAE">
        <w:rPr>
          <w:bCs/>
          <w:iCs/>
          <w:lang w:val="vi-VN"/>
        </w:rPr>
        <w:t>Ban Chấp hành Trung ương đã xem xét, quyết định một số vấn đề sau:</w:t>
      </w:r>
    </w:p>
    <w:p w:rsidR="00887BAE" w:rsidRPr="00887BAE" w:rsidRDefault="00887BAE" w:rsidP="00887BAE">
      <w:pPr>
        <w:ind w:firstLine="567"/>
        <w:jc w:val="both"/>
        <w:rPr>
          <w:lang w:val="vi-VN"/>
        </w:rPr>
      </w:pPr>
      <w:r w:rsidRPr="00887BAE">
        <w:rPr>
          <w:lang w:val="vi-VN"/>
        </w:rPr>
        <w:t>- Xem xét, cho ý kiến đối với Báo cáo của Bộ Chính trị về các công việc quan trọng Bộ Chính trị đã giải quyết từ sau Hội nghị lần thứ 12 đến Hội nghị lần thứ 13, Ban Chấp hành Trung ương khóa XII và Báo cáo công tác tài chính đảng năm 2019. Hội nghị giao Bộ Chính trị tiếp thu các ý kiến góp ý của Trung ương để có các giải pháp đồng bộ, mạnh mẽ và hiệu quả hơn trong công tác lãnh đạo, chỉ đạo của Bộ Chính trị, Ban Bí thư trong thời gian tới.</w:t>
      </w:r>
    </w:p>
    <w:p w:rsidR="00887BAE" w:rsidRPr="00887BAE" w:rsidRDefault="00887BAE" w:rsidP="00887BAE">
      <w:pPr>
        <w:ind w:firstLine="567"/>
        <w:jc w:val="both"/>
        <w:rPr>
          <w:lang w:val="vi-VN"/>
        </w:rPr>
      </w:pPr>
      <w:r w:rsidRPr="00887BAE">
        <w:rPr>
          <w:lang w:val="vi-VN"/>
        </w:rPr>
        <w:t>- Xem xét Tờ trình của Bộ Chính trị và ghi phiếu giới thiệu nhân sự trước khi Bộ Chính trị quyết định giới thiệu để Chính phủ trình Quốc hội xem xét, phê chuẩn việc bổ nhiệm các chức danh Bộ trưởng Bộ Khoa học và Công nghệ và Bộ trưởng Bộ Y tế.</w:t>
      </w:r>
    </w:p>
    <w:p w:rsidR="00887BAE" w:rsidRPr="00887BAE" w:rsidRDefault="00887BAE" w:rsidP="00887BAE">
      <w:pPr>
        <w:ind w:firstLine="567"/>
        <w:jc w:val="both"/>
        <w:rPr>
          <w:shd w:val="clear" w:color="auto" w:fill="FFFFFF"/>
          <w:lang w:val="vi-VN"/>
        </w:rPr>
      </w:pPr>
      <w:r w:rsidRPr="00887BAE">
        <w:rPr>
          <w:shd w:val="clear" w:color="auto" w:fill="FFFFFF"/>
          <w:lang w:val="vi-VN"/>
        </w:rPr>
        <w:t>- Tán thành với kiến nghị của Ban cán sự đảng Chính phủ về thời điểm thực hiện chế độ tiền lương mới kể từ ngày 01/7/2022 đối với cán bộ, công chức, viên chức, lực lượng vũ trang và người lao động trong doanh nghiệp theo Nghị quyết số 27-NQ/TW, ngày 21/5/2018 của Hội nghị Trung ương 7, khóa XII; giao Bộ Chính trị chỉ đạo Ban cán sự đảng Chính phủ chủ trì, phối hợp với các cơ quan liên quan tiếp tục nghiên cứu, hoàn thiện chế độ tiền lương mới, bảo đảm phù hợp với tình hình kinh tế, khả năng ngân sách và theo đúng quan điểm, định hướng của Nghị quyết số 27-NQ/TW.</w:t>
      </w:r>
    </w:p>
    <w:p w:rsidR="00887BAE" w:rsidRPr="00887BAE" w:rsidRDefault="00887BAE" w:rsidP="00887BAE">
      <w:pPr>
        <w:ind w:firstLine="567"/>
        <w:jc w:val="right"/>
        <w:rPr>
          <w:b/>
          <w:shd w:val="clear" w:color="auto" w:fill="FFFFFF"/>
          <w:lang w:val="en-US"/>
        </w:rPr>
      </w:pPr>
      <w:r w:rsidRPr="00887BAE">
        <w:rPr>
          <w:b/>
          <w:shd w:val="clear" w:color="auto" w:fill="FFFFFF"/>
          <w:lang w:val="vi-VN"/>
        </w:rPr>
        <w:t xml:space="preserve">                                                                  Ban Tuyên giáo Trung ương</w:t>
      </w:r>
    </w:p>
    <w:p w:rsidR="00887BAE" w:rsidRPr="00887BAE" w:rsidRDefault="00887BAE" w:rsidP="00887BAE">
      <w:pPr>
        <w:pStyle w:val="Header"/>
        <w:tabs>
          <w:tab w:val="left" w:pos="720"/>
        </w:tabs>
        <w:ind w:firstLine="567"/>
        <w:jc w:val="both"/>
        <w:rPr>
          <w:b/>
          <w:color w:val="000099"/>
          <w:lang w:val="vi-VN"/>
        </w:rPr>
      </w:pPr>
      <w:r w:rsidRPr="00887BAE">
        <w:rPr>
          <w:b/>
          <w:color w:val="000099"/>
          <w:lang w:val="fr-FR"/>
        </w:rPr>
        <w:t>2. Đ</w:t>
      </w:r>
      <w:r w:rsidRPr="00887BAE">
        <w:rPr>
          <w:b/>
          <w:color w:val="000099"/>
        </w:rPr>
        <w:t>ại hội</w:t>
      </w:r>
      <w:r w:rsidRPr="00887BAE">
        <w:rPr>
          <w:b/>
          <w:color w:val="000099"/>
          <w:lang w:val="fr-FR"/>
        </w:rPr>
        <w:t xml:space="preserve"> đại biểu Đ</w:t>
      </w:r>
      <w:r w:rsidRPr="00887BAE">
        <w:rPr>
          <w:b/>
          <w:color w:val="000099"/>
        </w:rPr>
        <w:t xml:space="preserve">ảng bộ </w:t>
      </w:r>
      <w:r w:rsidRPr="00887BAE">
        <w:rPr>
          <w:b/>
          <w:color w:val="000099"/>
          <w:lang w:val="fr-FR"/>
        </w:rPr>
        <w:t>tỉnh Bến Tre lần thứ XI,</w:t>
      </w:r>
      <w:r w:rsidRPr="00887BAE">
        <w:rPr>
          <w:b/>
          <w:color w:val="000099"/>
          <w:lang w:val="vi-VN"/>
        </w:rPr>
        <w:t xml:space="preserve"> </w:t>
      </w:r>
      <w:r w:rsidRPr="00887BAE">
        <w:rPr>
          <w:b/>
          <w:color w:val="000099"/>
        </w:rPr>
        <w:t>nhiệm kỳ 2020-2025 thành công tốt đẹp</w:t>
      </w:r>
    </w:p>
    <w:p w:rsidR="00887BAE" w:rsidRPr="00887BAE" w:rsidRDefault="00887BAE" w:rsidP="00887BAE">
      <w:pPr>
        <w:widowControl w:val="0"/>
        <w:ind w:firstLine="567"/>
        <w:jc w:val="both"/>
        <w:rPr>
          <w:lang w:val="vi-VN" w:eastAsia="en-US"/>
        </w:rPr>
      </w:pPr>
      <w:r w:rsidRPr="00887BAE">
        <w:rPr>
          <w:lang w:val="vi-VN" w:eastAsia="en-US"/>
        </w:rPr>
        <w:t>Thực hiện Chỉ thị số 35-CT/TW ngày 30/5/2019 của Bộ Chính trị, các văn bản hướng dẫn của Trung ương, Ban Thường vụ Tỉnh ủy Bến Tre và các cấp ủy đã xây dựng kế hoạch cụ thể hóa, triển khai quán triệt và tập trung lãnh đạo, chỉ đạo, tổ chức thành công đại hội đảng bộ các cấp, nhiệm kỳ 2020-2025.</w:t>
      </w:r>
    </w:p>
    <w:p w:rsidR="00887BAE" w:rsidRPr="00887BAE" w:rsidRDefault="00887BAE" w:rsidP="00887BAE">
      <w:pPr>
        <w:ind w:firstLine="567"/>
        <w:jc w:val="both"/>
        <w:rPr>
          <w:lang w:val="nl-NL" w:eastAsia="en-US"/>
        </w:rPr>
      </w:pPr>
      <w:r w:rsidRPr="00887BAE">
        <w:rPr>
          <w:bCs/>
          <w:lang w:val="vi-VN" w:eastAsia="en-US"/>
        </w:rPr>
        <w:t>Ban Thường vụ Tỉnh ủy Bến Tre</w:t>
      </w:r>
      <w:r w:rsidRPr="00887BAE">
        <w:rPr>
          <w:lang w:val="nl-NL"/>
        </w:rPr>
        <w:t xml:space="preserve"> đã </w:t>
      </w:r>
      <w:r w:rsidRPr="00887BAE">
        <w:rPr>
          <w:lang w:val="nl-NL" w:eastAsia="en-US"/>
        </w:rPr>
        <w:t>ban hành Kế hoạch số 183-KH/TU</w:t>
      </w:r>
      <w:r w:rsidRPr="00887BAE">
        <w:rPr>
          <w:lang w:val="vi-VN" w:eastAsia="en-US"/>
        </w:rPr>
        <w:t>,</w:t>
      </w:r>
      <w:r w:rsidRPr="00887BAE">
        <w:rPr>
          <w:lang w:val="nl-NL" w:eastAsia="en-US"/>
        </w:rPr>
        <w:t xml:space="preserve"> ngày 19/7/2019 về đại hội đảng bộ 3 cấp</w:t>
      </w:r>
      <w:r w:rsidRPr="00887BAE">
        <w:rPr>
          <w:bCs/>
          <w:lang w:val="vi-VN" w:eastAsia="en-US"/>
        </w:rPr>
        <w:t>; quyết định t</w:t>
      </w:r>
      <w:r w:rsidRPr="00887BAE">
        <w:rPr>
          <w:lang w:val="vi-VN" w:eastAsia="en-US"/>
        </w:rPr>
        <w:t xml:space="preserve">hành lập Tiểu ban Nhân sự, Tiểu ban Văn kiện, Tiểu ban </w:t>
      </w:r>
      <w:r w:rsidRPr="00887BAE">
        <w:rPr>
          <w:lang w:val="nl-NL" w:eastAsia="en-US"/>
        </w:rPr>
        <w:t>Phục vụ</w:t>
      </w:r>
      <w:r w:rsidRPr="00887BAE">
        <w:rPr>
          <w:lang w:val="vi-VN" w:eastAsia="en-US"/>
        </w:rPr>
        <w:t>, các Tổ giúp việc các Tiểu ban</w:t>
      </w:r>
      <w:r w:rsidRPr="00887BAE">
        <w:rPr>
          <w:lang w:val="nl-NL" w:eastAsia="en-US"/>
        </w:rPr>
        <w:t>, giúp Tỉnh ủy theo dõi, hướng dẫn đại hội đảng bộ cấp cơ sở, cấp trên cơ sở và chuẩn bị các điều kiện tổ chức Đại hội đại biểu Đảng bộ tỉnh đảm bảo đúng yêu cầu, nội dung theo quy định.</w:t>
      </w:r>
    </w:p>
    <w:p w:rsidR="00887BAE" w:rsidRPr="00887BAE" w:rsidRDefault="00887BAE" w:rsidP="00887BAE">
      <w:pPr>
        <w:widowControl w:val="0"/>
        <w:pBdr>
          <w:top w:val="dotted" w:sz="4" w:space="0" w:color="FFFFFF"/>
          <w:left w:val="dotted" w:sz="4" w:space="3" w:color="FFFFFF"/>
          <w:bottom w:val="dotted" w:sz="4" w:space="12" w:color="FFFFFF"/>
          <w:right w:val="dotted" w:sz="4" w:space="0" w:color="FFFFFF"/>
        </w:pBdr>
        <w:shd w:val="clear" w:color="auto" w:fill="FFFFFF"/>
        <w:ind w:firstLine="567"/>
        <w:jc w:val="both"/>
        <w:outlineLvl w:val="2"/>
        <w:rPr>
          <w:lang w:val="nl-NL"/>
        </w:rPr>
      </w:pPr>
      <w:r w:rsidRPr="00887BAE">
        <w:rPr>
          <w:lang w:val="nl-NL"/>
        </w:rPr>
        <w:t xml:space="preserve">Đại hội đại biểu Đảng bộ tỉnh Bến Tre lần thứ XI, nhiệm kỳ 2020-2025 diễn ra trong 03 ngày từ ngày 14/10 đến ngày 16/10/2020 hoàn thành (không tính </w:t>
      </w:r>
      <w:r w:rsidRPr="00887BAE">
        <w:rPr>
          <w:lang w:val="vi-VN"/>
        </w:rPr>
        <w:t>0,5</w:t>
      </w:r>
      <w:r w:rsidRPr="00887BAE">
        <w:rPr>
          <w:lang w:val="nl-NL"/>
        </w:rPr>
        <w:t xml:space="preserve"> ngày thảo luận văn kiện đã tổ chức vào ngày 08/10/2020).</w:t>
      </w:r>
    </w:p>
    <w:p w:rsidR="00887BAE" w:rsidRPr="00887BAE" w:rsidRDefault="00887BAE" w:rsidP="00887BAE">
      <w:pPr>
        <w:widowControl w:val="0"/>
        <w:pBdr>
          <w:top w:val="dotted" w:sz="4" w:space="0" w:color="FFFFFF"/>
          <w:left w:val="dotted" w:sz="4" w:space="3" w:color="FFFFFF"/>
          <w:bottom w:val="dotted" w:sz="4" w:space="12" w:color="FFFFFF"/>
          <w:right w:val="dotted" w:sz="4" w:space="0" w:color="FFFFFF"/>
        </w:pBdr>
        <w:shd w:val="clear" w:color="auto" w:fill="FFFFFF"/>
        <w:ind w:firstLine="567"/>
        <w:jc w:val="both"/>
        <w:outlineLvl w:val="2"/>
        <w:rPr>
          <w:lang w:val="nl-NL"/>
        </w:rPr>
      </w:pPr>
      <w:r w:rsidRPr="00887BAE">
        <w:rPr>
          <w:b/>
          <w:lang w:val="nl-NL"/>
        </w:rPr>
        <w:t>Về</w:t>
      </w:r>
      <w:r w:rsidRPr="00887BAE">
        <w:rPr>
          <w:b/>
          <w:lang w:val="vi-VN"/>
        </w:rPr>
        <w:t xml:space="preserve"> </w:t>
      </w:r>
      <w:r w:rsidRPr="00887BAE">
        <w:rPr>
          <w:b/>
          <w:lang w:val="nl-NL"/>
        </w:rPr>
        <w:t>c</w:t>
      </w:r>
      <w:r w:rsidRPr="00887BAE">
        <w:rPr>
          <w:b/>
          <w:lang w:val="vi-VN"/>
        </w:rPr>
        <w:t>ông tác tổ chức và điều hành Đại hội</w:t>
      </w:r>
      <w:r w:rsidRPr="00887BAE">
        <w:rPr>
          <w:b/>
          <w:lang w:val="nl-NL"/>
        </w:rPr>
        <w:t>:</w:t>
      </w:r>
      <w:r w:rsidRPr="00887BAE">
        <w:rPr>
          <w:lang w:val="nl-NL"/>
        </w:rPr>
        <w:t xml:space="preserve"> Đại hội tiến hành đầy đủ 04 nội dung theo Chỉ thị số 35-CT/TW </w:t>
      </w:r>
      <w:r w:rsidRPr="00887BAE">
        <w:rPr>
          <w:lang w:val="vi-VN"/>
        </w:rPr>
        <w:t xml:space="preserve">của Bộ Chính trị </w:t>
      </w:r>
      <w:r w:rsidRPr="00887BAE">
        <w:rPr>
          <w:lang w:val="nl-NL"/>
        </w:rPr>
        <w:t>và Kế hoạch số 183-KH/TU</w:t>
      </w:r>
      <w:r w:rsidRPr="00887BAE">
        <w:rPr>
          <w:lang w:val="vi-VN"/>
        </w:rPr>
        <w:t xml:space="preserve"> của Ban Thường vụ Tỉnh ủy</w:t>
      </w:r>
      <w:r w:rsidRPr="00887BAE">
        <w:rPr>
          <w:lang w:val="nl-NL"/>
        </w:rPr>
        <w:t xml:space="preserve">. </w:t>
      </w:r>
      <w:r w:rsidRPr="00887BAE">
        <w:rPr>
          <w:lang w:val="vi-VN"/>
        </w:rPr>
        <w:t xml:space="preserve">Đại hội </w:t>
      </w:r>
      <w:r w:rsidRPr="00887BAE">
        <w:rPr>
          <w:lang w:val="nl-NL"/>
        </w:rPr>
        <w:t xml:space="preserve">chính thức </w:t>
      </w:r>
      <w:r w:rsidRPr="00887BAE">
        <w:rPr>
          <w:lang w:val="vi-VN"/>
        </w:rPr>
        <w:t xml:space="preserve">diễn ra trong </w:t>
      </w:r>
      <w:r w:rsidRPr="00887BAE">
        <w:rPr>
          <w:lang w:val="nl-NL"/>
        </w:rPr>
        <w:t>03</w:t>
      </w:r>
      <w:r w:rsidRPr="00887BAE">
        <w:rPr>
          <w:lang w:val="vi-VN"/>
        </w:rPr>
        <w:t xml:space="preserve"> ngày: 01 buổi tiến hành bầu cử </w:t>
      </w:r>
      <w:r w:rsidRPr="00887BAE">
        <w:rPr>
          <w:lang w:val="nl-NL"/>
        </w:rPr>
        <w:t>Đ</w:t>
      </w:r>
      <w:r w:rsidRPr="00887BAE">
        <w:rPr>
          <w:lang w:val="vi-VN"/>
        </w:rPr>
        <w:t xml:space="preserve">oàn </w:t>
      </w:r>
      <w:r w:rsidRPr="00887BAE">
        <w:rPr>
          <w:lang w:val="nl-NL"/>
        </w:rPr>
        <w:t>C</w:t>
      </w:r>
      <w:r w:rsidRPr="00887BAE">
        <w:rPr>
          <w:lang w:val="vi-VN"/>
        </w:rPr>
        <w:t>hủ tịch, các bộ phận giúp việc, phổ biến nội quy, quy chế</w:t>
      </w:r>
      <w:r w:rsidRPr="00887BAE">
        <w:rPr>
          <w:lang w:val="nl-NL"/>
        </w:rPr>
        <w:t xml:space="preserve">, </w:t>
      </w:r>
      <w:r w:rsidRPr="00887BAE">
        <w:rPr>
          <w:lang w:val="vi-VN"/>
        </w:rPr>
        <w:t xml:space="preserve">chia tổ </w:t>
      </w:r>
      <w:r w:rsidRPr="00887BAE">
        <w:rPr>
          <w:lang w:val="nl-NL"/>
        </w:rPr>
        <w:t xml:space="preserve">đại biểu và </w:t>
      </w:r>
      <w:r w:rsidRPr="00887BAE">
        <w:rPr>
          <w:lang w:val="vi-VN"/>
        </w:rPr>
        <w:t xml:space="preserve">thảo luận </w:t>
      </w:r>
      <w:r w:rsidRPr="00887BAE">
        <w:rPr>
          <w:lang w:val="nl-NL"/>
        </w:rPr>
        <w:t>V</w:t>
      </w:r>
      <w:r w:rsidRPr="00887BAE">
        <w:rPr>
          <w:lang w:val="vi-VN"/>
        </w:rPr>
        <w:t>ăn kiện</w:t>
      </w:r>
      <w:r w:rsidRPr="00887BAE">
        <w:rPr>
          <w:lang w:val="nl-NL"/>
        </w:rPr>
        <w:t xml:space="preserve"> Đại hội</w:t>
      </w:r>
      <w:r w:rsidRPr="00887BAE">
        <w:rPr>
          <w:lang w:val="vi-VN"/>
        </w:rPr>
        <w:t xml:space="preserve">; </w:t>
      </w:r>
      <w:r w:rsidRPr="00887BAE">
        <w:rPr>
          <w:lang w:val="nl-NL"/>
        </w:rPr>
        <w:t>các</w:t>
      </w:r>
      <w:r w:rsidRPr="00887BAE">
        <w:rPr>
          <w:lang w:val="vi-VN"/>
        </w:rPr>
        <w:t xml:space="preserve"> buổi còn lại tiến hành các nội dung chính của </w:t>
      </w:r>
      <w:r w:rsidRPr="00887BAE">
        <w:rPr>
          <w:lang w:val="nl-NL"/>
        </w:rPr>
        <w:t>Đ</w:t>
      </w:r>
      <w:r w:rsidRPr="00887BAE">
        <w:rPr>
          <w:lang w:val="vi-VN"/>
        </w:rPr>
        <w:t>ại hội</w:t>
      </w:r>
      <w:r w:rsidRPr="00887BAE">
        <w:rPr>
          <w:lang w:val="nl-NL"/>
        </w:rPr>
        <w:t>. Các nội dung được cấp ủy khóa trước chuẩn bị chu đáo, thể hiện đầy đủ các nội dung làm việc và được hầu hết đại biểu thống nhất cao; thời gian được phân bố hợp lý, linh hoạt, đảm bảo theo chương trình.</w:t>
      </w:r>
    </w:p>
    <w:p w:rsidR="00887BAE" w:rsidRPr="00887BAE" w:rsidRDefault="00887BAE" w:rsidP="00887BAE">
      <w:pPr>
        <w:widowControl w:val="0"/>
        <w:pBdr>
          <w:top w:val="dotted" w:sz="4" w:space="0" w:color="FFFFFF"/>
          <w:left w:val="dotted" w:sz="4" w:space="3" w:color="FFFFFF"/>
          <w:bottom w:val="dotted" w:sz="4" w:space="12" w:color="FFFFFF"/>
          <w:right w:val="dotted" w:sz="4" w:space="0" w:color="FFFFFF"/>
        </w:pBdr>
        <w:shd w:val="clear" w:color="auto" w:fill="FFFFFF"/>
        <w:ind w:firstLine="567"/>
        <w:jc w:val="both"/>
        <w:outlineLvl w:val="2"/>
        <w:rPr>
          <w:lang w:val="nl-NL"/>
        </w:rPr>
      </w:pPr>
      <w:r w:rsidRPr="00887BAE">
        <w:rPr>
          <w:lang w:val="nl-NL"/>
        </w:rPr>
        <w:t xml:space="preserve"> C</w:t>
      </w:r>
      <w:r w:rsidRPr="00887BAE">
        <w:rPr>
          <w:lang w:val="vi-VN"/>
        </w:rPr>
        <w:t xml:space="preserve">hương trình làm việc của </w:t>
      </w:r>
      <w:r w:rsidRPr="00887BAE">
        <w:rPr>
          <w:lang w:val="nl-NL"/>
        </w:rPr>
        <w:t>Đ</w:t>
      </w:r>
      <w:r w:rsidRPr="00887BAE">
        <w:rPr>
          <w:lang w:val="vi-VN"/>
        </w:rPr>
        <w:t>ại hội diễn ra liên tục, không khí làm việc nghiêm túc, khẩn trương, dân chủ</w:t>
      </w:r>
      <w:r w:rsidRPr="00887BAE">
        <w:rPr>
          <w:lang w:val="nl-NL"/>
        </w:rPr>
        <w:t xml:space="preserve">; điều hành của </w:t>
      </w:r>
      <w:r w:rsidRPr="00887BAE">
        <w:rPr>
          <w:lang w:val="vi-VN"/>
        </w:rPr>
        <w:t xml:space="preserve">Đoàn </w:t>
      </w:r>
      <w:r w:rsidRPr="00887BAE">
        <w:rPr>
          <w:lang w:val="nl-NL"/>
        </w:rPr>
        <w:t>C</w:t>
      </w:r>
      <w:r w:rsidRPr="00887BAE">
        <w:rPr>
          <w:lang w:val="vi-VN"/>
        </w:rPr>
        <w:t xml:space="preserve">hủ tịch, các cơ quan giúp việc </w:t>
      </w:r>
      <w:r w:rsidRPr="00887BAE">
        <w:rPr>
          <w:lang w:val="nl-NL"/>
        </w:rPr>
        <w:t>Đ</w:t>
      </w:r>
      <w:r w:rsidRPr="00887BAE">
        <w:rPr>
          <w:lang w:val="vi-VN"/>
        </w:rPr>
        <w:t xml:space="preserve">ại hội </w:t>
      </w:r>
      <w:r w:rsidRPr="00887BAE">
        <w:rPr>
          <w:lang w:val="nl-NL"/>
        </w:rPr>
        <w:t>đảm bảo yêu cầu, đúng quy chế bầu cử và quy chế làm việc của Đại hội. Những vấn đề có ý kiến khác nhau Đoàn Chủ tịch giải trình làm rõ trước khi biểu quyết nên được đại biểu Đại hội đồng tình nhất trí cao.</w:t>
      </w:r>
    </w:p>
    <w:p w:rsidR="00887BAE" w:rsidRPr="00887BAE" w:rsidRDefault="00887BAE" w:rsidP="00887BAE">
      <w:pPr>
        <w:widowControl w:val="0"/>
        <w:pBdr>
          <w:top w:val="dotted" w:sz="4" w:space="0" w:color="FFFFFF"/>
          <w:left w:val="dotted" w:sz="4" w:space="3" w:color="FFFFFF"/>
          <w:bottom w:val="dotted" w:sz="4" w:space="12" w:color="FFFFFF"/>
          <w:right w:val="dotted" w:sz="4" w:space="0" w:color="FFFFFF"/>
        </w:pBdr>
        <w:shd w:val="clear" w:color="auto" w:fill="FFFFFF"/>
        <w:ind w:firstLine="567"/>
        <w:jc w:val="both"/>
        <w:outlineLvl w:val="2"/>
        <w:rPr>
          <w:b/>
          <w:lang w:val="nl-NL"/>
        </w:rPr>
      </w:pPr>
      <w:r w:rsidRPr="00887BAE">
        <w:rPr>
          <w:b/>
          <w:lang w:val="nl-NL"/>
        </w:rPr>
        <w:t>Việc thảo luận và thông qua các văn kiện tại Đại hội</w:t>
      </w:r>
    </w:p>
    <w:p w:rsidR="00887BAE" w:rsidRPr="00887BAE" w:rsidRDefault="00887BAE" w:rsidP="00887BAE">
      <w:pPr>
        <w:widowControl w:val="0"/>
        <w:pBdr>
          <w:top w:val="dotted" w:sz="4" w:space="0" w:color="FFFFFF"/>
          <w:left w:val="dotted" w:sz="4" w:space="3" w:color="FFFFFF"/>
          <w:bottom w:val="dotted" w:sz="4" w:space="12" w:color="FFFFFF"/>
          <w:right w:val="dotted" w:sz="4" w:space="0" w:color="FFFFFF"/>
        </w:pBdr>
        <w:shd w:val="clear" w:color="auto" w:fill="FFFFFF"/>
        <w:ind w:firstLine="567"/>
        <w:jc w:val="both"/>
        <w:outlineLvl w:val="2"/>
        <w:rPr>
          <w:lang w:val="nl-NL"/>
        </w:rPr>
      </w:pPr>
      <w:r w:rsidRPr="00887BAE">
        <w:rPr>
          <w:lang w:val="nl-NL"/>
        </w:rPr>
        <w:t xml:space="preserve"> Đại hội</w:t>
      </w:r>
      <w:r w:rsidRPr="00887BAE">
        <w:rPr>
          <w:lang w:val="vi-VN"/>
        </w:rPr>
        <w:t xml:space="preserve"> phát huy dân chủ và trí tuệ của tập thể</w:t>
      </w:r>
      <w:r w:rsidRPr="00887BAE">
        <w:rPr>
          <w:lang w:val="nl-NL"/>
        </w:rPr>
        <w:t xml:space="preserve"> trong việc thảo luận Báo cáo chính trị, Báo cáo kiểm điểm của Ban Chấp hành và chương trình hành động.</w:t>
      </w:r>
      <w:r w:rsidRPr="00887BAE">
        <w:rPr>
          <w:lang w:val="vi-VN"/>
        </w:rPr>
        <w:t xml:space="preserve"> </w:t>
      </w:r>
      <w:r w:rsidRPr="00887BAE">
        <w:rPr>
          <w:lang w:val="nl-NL"/>
        </w:rPr>
        <w:t>Đại biểu</w:t>
      </w:r>
      <w:r w:rsidRPr="00887BAE">
        <w:rPr>
          <w:lang w:val="vi-VN"/>
        </w:rPr>
        <w:t xml:space="preserve"> </w:t>
      </w:r>
      <w:r w:rsidRPr="00887BAE">
        <w:rPr>
          <w:lang w:val="nl-NL"/>
        </w:rPr>
        <w:t>tham gia thảo luận, tham luận</w:t>
      </w:r>
      <w:r w:rsidRPr="00887BAE">
        <w:rPr>
          <w:lang w:val="vi-VN"/>
        </w:rPr>
        <w:t xml:space="preserve"> </w:t>
      </w:r>
      <w:r w:rsidRPr="00887BAE">
        <w:rPr>
          <w:lang w:val="nl-NL"/>
        </w:rPr>
        <w:t>thẳ</w:t>
      </w:r>
      <w:r w:rsidRPr="00887BAE">
        <w:rPr>
          <w:lang w:val="vi-VN"/>
        </w:rPr>
        <w:t>ng</w:t>
      </w:r>
      <w:r w:rsidRPr="00887BAE">
        <w:rPr>
          <w:lang w:val="nl-NL"/>
        </w:rPr>
        <w:t xml:space="preserve"> thắn, </w:t>
      </w:r>
      <w:r w:rsidRPr="00887BAE">
        <w:rPr>
          <w:lang w:val="vi-VN"/>
        </w:rPr>
        <w:t>sôi nổi, góp phần tạo sự thống nhất về nhận thức, đồng thuận trong tổ chức thực hiện</w:t>
      </w:r>
      <w:r w:rsidRPr="00887BAE">
        <w:rPr>
          <w:lang w:val="nl-NL"/>
        </w:rPr>
        <w:t>.</w:t>
      </w:r>
      <w:r w:rsidRPr="00887BAE">
        <w:rPr>
          <w:lang w:val="vi-VN"/>
        </w:rPr>
        <w:t xml:space="preserve"> Tại </w:t>
      </w:r>
      <w:r w:rsidRPr="00887BAE">
        <w:rPr>
          <w:lang w:val="nl-NL"/>
        </w:rPr>
        <w:t>Đ</w:t>
      </w:r>
      <w:r w:rsidRPr="00887BAE">
        <w:rPr>
          <w:lang w:val="vi-VN"/>
        </w:rPr>
        <w:t xml:space="preserve">ại hội </w:t>
      </w:r>
      <w:r w:rsidRPr="00887BAE">
        <w:rPr>
          <w:lang w:val="nl-NL"/>
        </w:rPr>
        <w:t>có 18 ý kiến thảo luận và</w:t>
      </w:r>
      <w:r w:rsidRPr="00887BAE">
        <w:rPr>
          <w:lang w:val="vi-VN"/>
        </w:rPr>
        <w:t xml:space="preserve"> tham luận</w:t>
      </w:r>
      <w:r w:rsidRPr="00887BAE">
        <w:rPr>
          <w:lang w:val="nl-NL"/>
        </w:rPr>
        <w:t>.</w:t>
      </w:r>
    </w:p>
    <w:p w:rsidR="00887BAE" w:rsidRPr="00887BAE" w:rsidRDefault="00887BAE" w:rsidP="00887BAE">
      <w:pPr>
        <w:widowControl w:val="0"/>
        <w:pBdr>
          <w:top w:val="dotted" w:sz="4" w:space="0" w:color="FFFFFF"/>
          <w:left w:val="dotted" w:sz="4" w:space="3" w:color="FFFFFF"/>
          <w:bottom w:val="dotted" w:sz="4" w:space="12" w:color="FFFFFF"/>
          <w:right w:val="dotted" w:sz="4" w:space="0" w:color="FFFFFF"/>
        </w:pBdr>
        <w:shd w:val="clear" w:color="auto" w:fill="FFFFFF"/>
        <w:ind w:firstLine="567"/>
        <w:jc w:val="both"/>
        <w:outlineLvl w:val="2"/>
        <w:rPr>
          <w:lang w:val="vi-VN"/>
        </w:rPr>
      </w:pPr>
      <w:r w:rsidRPr="00887BAE">
        <w:rPr>
          <w:lang w:val="nl-NL"/>
        </w:rPr>
        <w:t>Hầu hết các ý kiến thảo luận</w:t>
      </w:r>
      <w:r w:rsidRPr="00887BAE">
        <w:rPr>
          <w:lang w:val="vi-VN"/>
        </w:rPr>
        <w:t>,</w:t>
      </w:r>
      <w:r w:rsidRPr="00887BAE">
        <w:rPr>
          <w:lang w:val="nl-NL"/>
        </w:rPr>
        <w:t xml:space="preserve"> tham luận </w:t>
      </w:r>
      <w:r w:rsidRPr="00887BAE">
        <w:rPr>
          <w:lang w:val="vi-VN"/>
        </w:rPr>
        <w:t xml:space="preserve">có </w:t>
      </w:r>
      <w:r w:rsidRPr="00887BAE">
        <w:rPr>
          <w:lang w:val="nl-NL"/>
        </w:rPr>
        <w:t>tính xây dựng</w:t>
      </w:r>
      <w:r w:rsidRPr="00887BAE">
        <w:rPr>
          <w:lang w:val="vi-VN"/>
        </w:rPr>
        <w:t xml:space="preserve"> cao</w:t>
      </w:r>
      <w:r w:rsidRPr="00887BAE">
        <w:rPr>
          <w:lang w:val="nl-NL"/>
        </w:rPr>
        <w:t xml:space="preserve">, </w:t>
      </w:r>
      <w:r w:rsidRPr="00887BAE">
        <w:rPr>
          <w:lang w:val="vi-VN"/>
        </w:rPr>
        <w:t xml:space="preserve">đi sâu vào một số nội dung trọng tâm </w:t>
      </w:r>
      <w:r w:rsidRPr="00887BAE">
        <w:rPr>
          <w:lang w:val="nl-NL"/>
        </w:rPr>
        <w:t xml:space="preserve">theo gợi ý của Đoàn Chủ tịch, những vấn đề lớn, khó, các </w:t>
      </w:r>
      <w:r w:rsidRPr="00887BAE">
        <w:rPr>
          <w:lang w:val="vi-VN"/>
        </w:rPr>
        <w:t>mục tiêu</w:t>
      </w:r>
      <w:r w:rsidRPr="00887BAE">
        <w:rPr>
          <w:lang w:val="nl-NL"/>
        </w:rPr>
        <w:t>, chỉ tiêu chủ yếu, nhiệm vụ tr</w:t>
      </w:r>
      <w:r w:rsidRPr="00887BAE">
        <w:rPr>
          <w:lang w:val="vi-VN"/>
        </w:rPr>
        <w:t>ọ</w:t>
      </w:r>
      <w:r w:rsidRPr="00887BAE">
        <w:rPr>
          <w:lang w:val="nl-NL"/>
        </w:rPr>
        <w:t>ng tâm và bổ sung các</w:t>
      </w:r>
      <w:r w:rsidRPr="00887BAE">
        <w:rPr>
          <w:lang w:val="vi-VN"/>
        </w:rPr>
        <w:t xml:space="preserve"> giải pháp thực hiện trong nhiệm kỳ tới</w:t>
      </w:r>
      <w:r w:rsidRPr="00887BAE">
        <w:rPr>
          <w:lang w:val="nl-NL"/>
        </w:rPr>
        <w:t>…</w:t>
      </w:r>
      <w:r w:rsidRPr="00887BAE">
        <w:rPr>
          <w:lang w:val="vi-VN"/>
        </w:rPr>
        <w:t xml:space="preserve"> </w:t>
      </w:r>
      <w:r w:rsidRPr="00887BAE">
        <w:rPr>
          <w:lang w:val="nl-NL"/>
        </w:rPr>
        <w:t xml:space="preserve">Đoàn Chủ tịch </w:t>
      </w:r>
      <w:r w:rsidRPr="00887BAE">
        <w:rPr>
          <w:lang w:val="vi-VN"/>
        </w:rPr>
        <w:t>giải trình</w:t>
      </w:r>
      <w:r w:rsidRPr="00887BAE">
        <w:rPr>
          <w:lang w:val="nl-NL"/>
        </w:rPr>
        <w:t xml:space="preserve"> </w:t>
      </w:r>
      <w:r w:rsidRPr="00887BAE">
        <w:rPr>
          <w:lang w:val="vi-VN"/>
        </w:rPr>
        <w:t xml:space="preserve">làm rõ thêm nhiều vấn đề mà đại biểu quan tâm, </w:t>
      </w:r>
      <w:r w:rsidRPr="00887BAE">
        <w:rPr>
          <w:lang w:val="nl-NL"/>
        </w:rPr>
        <w:t>đồng thời</w:t>
      </w:r>
      <w:r w:rsidRPr="00887BAE">
        <w:rPr>
          <w:lang w:val="vi-VN"/>
        </w:rPr>
        <w:t xml:space="preserve"> </w:t>
      </w:r>
      <w:r w:rsidRPr="00887BAE">
        <w:rPr>
          <w:lang w:val="nl-NL"/>
        </w:rPr>
        <w:t>tiếp thu</w:t>
      </w:r>
      <w:r w:rsidRPr="00887BAE">
        <w:rPr>
          <w:lang w:val="vi-VN"/>
        </w:rPr>
        <w:t xml:space="preserve"> những nội dung phù hợp để xin ý kiến Đại hội </w:t>
      </w:r>
      <w:r w:rsidRPr="00887BAE">
        <w:rPr>
          <w:lang w:val="nl-NL"/>
        </w:rPr>
        <w:t>biểu quyết bổ sung vào dự thảo Nghị quyết</w:t>
      </w:r>
      <w:r w:rsidRPr="00887BAE">
        <w:rPr>
          <w:lang w:val="vi-VN"/>
        </w:rPr>
        <w:t>.</w:t>
      </w:r>
    </w:p>
    <w:p w:rsidR="00887BAE" w:rsidRPr="00887BAE" w:rsidRDefault="00887BAE" w:rsidP="00887BAE">
      <w:pPr>
        <w:pBdr>
          <w:top w:val="dotted" w:sz="4" w:space="0" w:color="FFFFFF"/>
          <w:left w:val="dotted" w:sz="4" w:space="3" w:color="FFFFFF"/>
          <w:bottom w:val="dotted" w:sz="4" w:space="12" w:color="FFFFFF"/>
          <w:right w:val="dotted" w:sz="4" w:space="0" w:color="FFFFFF"/>
        </w:pBdr>
        <w:shd w:val="clear" w:color="auto" w:fill="FFFFFF"/>
        <w:ind w:firstLine="567"/>
        <w:jc w:val="both"/>
        <w:outlineLvl w:val="2"/>
        <w:rPr>
          <w:b/>
          <w:lang w:val="vi-VN"/>
        </w:rPr>
      </w:pPr>
      <w:r w:rsidRPr="00887BAE">
        <w:rPr>
          <w:b/>
          <w:lang w:val="vi-VN"/>
        </w:rPr>
        <w:t>Về kết quả bầu cử</w:t>
      </w:r>
    </w:p>
    <w:p w:rsidR="00887BAE" w:rsidRPr="00887BAE" w:rsidRDefault="00887BAE" w:rsidP="00887BAE">
      <w:pPr>
        <w:widowControl w:val="0"/>
        <w:pBdr>
          <w:top w:val="dotted" w:sz="4" w:space="0" w:color="FFFFFF"/>
          <w:left w:val="dotted" w:sz="4" w:space="3" w:color="FFFFFF"/>
          <w:bottom w:val="dotted" w:sz="4" w:space="12" w:color="FFFFFF"/>
          <w:right w:val="dotted" w:sz="4" w:space="0" w:color="FFFFFF"/>
        </w:pBdr>
        <w:shd w:val="clear" w:color="auto" w:fill="FFFFFF"/>
        <w:ind w:firstLine="567"/>
        <w:jc w:val="both"/>
        <w:outlineLvl w:val="2"/>
        <w:rPr>
          <w:lang w:val="nl-NL"/>
        </w:rPr>
      </w:pPr>
      <w:r w:rsidRPr="00887BAE">
        <w:rPr>
          <w:bCs/>
          <w:i/>
          <w:lang w:val="nl-NL"/>
        </w:rPr>
        <w:t>B</w:t>
      </w:r>
      <w:r w:rsidRPr="00887BAE">
        <w:rPr>
          <w:i/>
          <w:lang w:val="nl-NL"/>
        </w:rPr>
        <w:t>an Chấp hành</w:t>
      </w:r>
      <w:r w:rsidRPr="00887BAE">
        <w:rPr>
          <w:lang w:val="nl-NL"/>
        </w:rPr>
        <w:t>: Đại hội đã</w:t>
      </w:r>
      <w:r w:rsidRPr="00887BAE">
        <w:rPr>
          <w:lang w:val="vi-VN"/>
        </w:rPr>
        <w:t xml:space="preserve"> </w:t>
      </w:r>
      <w:r w:rsidRPr="00887BAE">
        <w:rPr>
          <w:lang w:val="nl-NL"/>
        </w:rPr>
        <w:t xml:space="preserve">bầu 49/49 cấp ủy viên </w:t>
      </w:r>
      <w:r w:rsidRPr="00887BAE">
        <w:rPr>
          <w:i/>
          <w:lang w:val="nl-NL"/>
        </w:rPr>
        <w:t>(giảm 03 cấp ủy viên so với nhiệm kỳ trước)</w:t>
      </w:r>
      <w:r w:rsidRPr="00887BAE">
        <w:rPr>
          <w:lang w:val="nl-NL"/>
        </w:rPr>
        <w:t xml:space="preserve">. Trong đó cấp ủy viên tham gia lần đầu là 11/49 đồng chí, chiếm 22,45%; cấp ủy viên nữ 10/49 đồng chí, chiếm 20,41% </w:t>
      </w:r>
      <w:r w:rsidRPr="00887BAE">
        <w:rPr>
          <w:i/>
          <w:lang w:val="nl-NL"/>
        </w:rPr>
        <w:t>(tăng 5,03% so với khóa trước)</w:t>
      </w:r>
      <w:r w:rsidRPr="00887BAE">
        <w:rPr>
          <w:lang w:val="nl-NL"/>
        </w:rPr>
        <w:t xml:space="preserve">. Cấp ủy viên trẻ (dưới 40 tuổi) 05/49 đồng chí, chiếm 10,24% </w:t>
      </w:r>
      <w:r w:rsidRPr="00887BAE">
        <w:rPr>
          <w:i/>
          <w:lang w:val="nl-NL"/>
        </w:rPr>
        <w:t>(tăng 2,55% so với khóa trước)</w:t>
      </w:r>
      <w:r w:rsidRPr="00887BAE">
        <w:rPr>
          <w:lang w:val="nl-NL"/>
        </w:rPr>
        <w:t xml:space="preserve">. Tuổi bình quân của cấp ủy khóa mới là 48,22 tuổi </w:t>
      </w:r>
      <w:r w:rsidRPr="00887BAE">
        <w:rPr>
          <w:i/>
          <w:lang w:val="nl-NL"/>
        </w:rPr>
        <w:t>(giảm 2,14 tuổi so với nhiệm kỳ trước)</w:t>
      </w:r>
      <w:r w:rsidRPr="00887BAE">
        <w:rPr>
          <w:lang w:val="nl-NL"/>
        </w:rPr>
        <w:t xml:space="preserve">. </w:t>
      </w:r>
    </w:p>
    <w:p w:rsidR="00887BAE" w:rsidRPr="00887BAE" w:rsidRDefault="00887BAE" w:rsidP="00887BAE">
      <w:pPr>
        <w:widowControl w:val="0"/>
        <w:pBdr>
          <w:top w:val="dotted" w:sz="4" w:space="0" w:color="FFFFFF"/>
          <w:left w:val="dotted" w:sz="4" w:space="3" w:color="FFFFFF"/>
          <w:bottom w:val="dotted" w:sz="4" w:space="12" w:color="FFFFFF"/>
          <w:right w:val="dotted" w:sz="4" w:space="0" w:color="FFFFFF"/>
        </w:pBdr>
        <w:shd w:val="clear" w:color="auto" w:fill="FFFFFF"/>
        <w:ind w:firstLine="567"/>
        <w:jc w:val="both"/>
        <w:outlineLvl w:val="2"/>
        <w:rPr>
          <w:lang w:val="nl-NL"/>
        </w:rPr>
      </w:pPr>
      <w:r w:rsidRPr="00887BAE">
        <w:rPr>
          <w:lang w:val="vi-VN"/>
        </w:rPr>
        <w:t xml:space="preserve">Chất lượng </w:t>
      </w:r>
      <w:r w:rsidRPr="00887BAE">
        <w:rPr>
          <w:lang w:val="nl-NL"/>
        </w:rPr>
        <w:t>cấp ủy</w:t>
      </w:r>
      <w:r w:rsidRPr="00887BAE">
        <w:rPr>
          <w:lang w:val="vi-VN"/>
        </w:rPr>
        <w:t xml:space="preserve"> nhiệm kỳ mới </w:t>
      </w:r>
      <w:r w:rsidRPr="00887BAE">
        <w:rPr>
          <w:lang w:val="nl-NL"/>
        </w:rPr>
        <w:t xml:space="preserve">tiếp tục </w:t>
      </w:r>
      <w:r w:rsidRPr="00887BAE">
        <w:rPr>
          <w:lang w:val="vi-VN"/>
        </w:rPr>
        <w:t>được nâng lên</w:t>
      </w:r>
      <w:r w:rsidRPr="00887BAE">
        <w:rPr>
          <w:lang w:val="nl-NL"/>
        </w:rPr>
        <w:t xml:space="preserve">; tốt nghiệp trung học phổ thông 49/49 đồng chí, đạt 100%; về trình độ chuyên môn: Đại học trở lên là 49/49 đồng chí đạt 100% (trong đó thạc sĩ là 21/49 đồng chí, chiếm 42,85%, tiến sĩ là 01/49, chiếm 2,04% </w:t>
      </w:r>
      <w:r w:rsidRPr="00887BAE">
        <w:rPr>
          <w:i/>
          <w:lang w:val="nl-NL"/>
        </w:rPr>
        <w:t>(tăng 23,74% so với nhiệm kỳ trước)</w:t>
      </w:r>
      <w:r w:rsidRPr="00887BAE">
        <w:rPr>
          <w:lang w:val="nl-NL"/>
        </w:rPr>
        <w:t>.  Trình độ lý luận chính trị cử nhân, cao cấp 49/49 đồng chí, đạt 100%.</w:t>
      </w:r>
    </w:p>
    <w:p w:rsidR="00887BAE" w:rsidRPr="00887BAE" w:rsidRDefault="00887BAE" w:rsidP="00887BAE">
      <w:pPr>
        <w:widowControl w:val="0"/>
        <w:pBdr>
          <w:top w:val="dotted" w:sz="4" w:space="0" w:color="FFFFFF"/>
          <w:left w:val="dotted" w:sz="4" w:space="3" w:color="FFFFFF"/>
          <w:bottom w:val="dotted" w:sz="4" w:space="12" w:color="FFFFFF"/>
          <w:right w:val="dotted" w:sz="4" w:space="0" w:color="FFFFFF"/>
        </w:pBdr>
        <w:shd w:val="clear" w:color="auto" w:fill="FFFFFF"/>
        <w:ind w:firstLine="567"/>
        <w:jc w:val="both"/>
        <w:outlineLvl w:val="2"/>
        <w:rPr>
          <w:bCs/>
          <w:lang w:val="nl-NL"/>
        </w:rPr>
      </w:pPr>
      <w:r w:rsidRPr="00887BAE">
        <w:rPr>
          <w:i/>
          <w:lang w:val="nl-NL"/>
        </w:rPr>
        <w:t>Ban Thường vụ</w:t>
      </w:r>
      <w:r w:rsidRPr="00887BAE">
        <w:rPr>
          <w:lang w:val="nl-NL"/>
        </w:rPr>
        <w:t xml:space="preserve">: Hội nghị lần thứ nhất Ban Chấp hành Đảng bộ tỉnh khóa XI đã </w:t>
      </w:r>
      <w:r w:rsidRPr="00887BAE">
        <w:rPr>
          <w:lang w:val="vi-VN"/>
        </w:rPr>
        <w:t xml:space="preserve">biểu quyết số lượng </w:t>
      </w:r>
      <w:r w:rsidRPr="00887BAE">
        <w:rPr>
          <w:lang w:val="nl-NL"/>
        </w:rPr>
        <w:t xml:space="preserve">Ban Thường vụ Tỉnh ủy </w:t>
      </w:r>
      <w:r w:rsidRPr="00887BAE">
        <w:rPr>
          <w:lang w:val="vi-VN"/>
        </w:rPr>
        <w:t xml:space="preserve">nhiệm kỳ 2020-2025 là </w:t>
      </w:r>
      <w:r w:rsidRPr="00887BAE">
        <w:rPr>
          <w:lang w:val="nl-NL"/>
        </w:rPr>
        <w:t xml:space="preserve">15 </w:t>
      </w:r>
      <w:r w:rsidRPr="00887BAE">
        <w:rPr>
          <w:lang w:val="vi-VN"/>
        </w:rPr>
        <w:t xml:space="preserve">ủy viên, tại </w:t>
      </w:r>
      <w:r w:rsidRPr="00887BAE">
        <w:rPr>
          <w:lang w:val="nl-NL"/>
        </w:rPr>
        <w:t>Hội nghị đã</w:t>
      </w:r>
      <w:r w:rsidRPr="00887BAE">
        <w:rPr>
          <w:lang w:val="vi-VN"/>
        </w:rPr>
        <w:t xml:space="preserve"> bầu </w:t>
      </w:r>
      <w:r w:rsidRPr="00887BAE">
        <w:rPr>
          <w:lang w:val="nl-NL"/>
        </w:rPr>
        <w:t>14</w:t>
      </w:r>
      <w:r w:rsidRPr="00887BAE">
        <w:rPr>
          <w:lang w:val="vi-VN"/>
        </w:rPr>
        <w:t xml:space="preserve"> ủy viên</w:t>
      </w:r>
      <w:r w:rsidRPr="00887BAE">
        <w:rPr>
          <w:lang w:val="nl-NL"/>
        </w:rPr>
        <w:t xml:space="preserve"> </w:t>
      </w:r>
      <w:r w:rsidRPr="00887BAE">
        <w:rPr>
          <w:i/>
          <w:lang w:val="nl-NL"/>
        </w:rPr>
        <w:t>(khuyết 01</w:t>
      </w:r>
      <w:r w:rsidRPr="00887BAE">
        <w:rPr>
          <w:i/>
          <w:lang w:val="vi-VN"/>
        </w:rPr>
        <w:t xml:space="preserve"> cơ cấu Ủy viên </w:t>
      </w:r>
      <w:r w:rsidRPr="00887BAE">
        <w:rPr>
          <w:i/>
          <w:lang w:val="nl-NL"/>
        </w:rPr>
        <w:t xml:space="preserve">Ban </w:t>
      </w:r>
      <w:r w:rsidRPr="00887BAE">
        <w:rPr>
          <w:i/>
          <w:lang w:val="vi-VN"/>
        </w:rPr>
        <w:t>Thường vụ</w:t>
      </w:r>
      <w:r w:rsidRPr="00887BAE">
        <w:rPr>
          <w:i/>
          <w:lang w:val="nl-NL"/>
        </w:rPr>
        <w:t xml:space="preserve"> Tỉnh ủy, </w:t>
      </w:r>
      <w:r w:rsidRPr="00887BAE">
        <w:rPr>
          <w:i/>
          <w:lang w:val="vi-VN"/>
        </w:rPr>
        <w:t xml:space="preserve">Chủ tịch </w:t>
      </w:r>
      <w:r w:rsidRPr="00887BAE">
        <w:rPr>
          <w:i/>
          <w:lang w:val="nl-NL"/>
        </w:rPr>
        <w:t xml:space="preserve">Ủy ban </w:t>
      </w:r>
      <w:r w:rsidRPr="00887BAE">
        <w:rPr>
          <w:i/>
          <w:lang w:val="vi-VN"/>
        </w:rPr>
        <w:t>Mặt trận Tổ quốc Việt Nam tỉnh</w:t>
      </w:r>
      <w:r w:rsidRPr="00887BAE">
        <w:rPr>
          <w:i/>
          <w:lang w:val="nl-NL"/>
        </w:rPr>
        <w:t>)</w:t>
      </w:r>
      <w:r w:rsidRPr="00887BAE">
        <w:rPr>
          <w:lang w:val="nl-NL"/>
        </w:rPr>
        <w:t>. Trong đó, tham gia lần đầu là 03/14 đồng chí, chiếm 21,42%; nữ: 01/14, chiếm 7,14%. Tuổi bình quân của Ủy viên Ban Thường vụ Tỉnh ủy khóa mới là 52,36 tuổi.</w:t>
      </w:r>
    </w:p>
    <w:p w:rsidR="00887BAE" w:rsidRPr="00887BAE" w:rsidRDefault="00887BAE" w:rsidP="00887BAE">
      <w:pPr>
        <w:widowControl w:val="0"/>
        <w:pBdr>
          <w:top w:val="dotted" w:sz="4" w:space="0" w:color="FFFFFF"/>
          <w:left w:val="dotted" w:sz="4" w:space="3" w:color="FFFFFF"/>
          <w:bottom w:val="dotted" w:sz="4" w:space="12" w:color="FFFFFF"/>
          <w:right w:val="dotted" w:sz="4" w:space="0" w:color="FFFFFF"/>
        </w:pBdr>
        <w:shd w:val="clear" w:color="auto" w:fill="FFFFFF"/>
        <w:ind w:firstLine="567"/>
        <w:jc w:val="both"/>
        <w:outlineLvl w:val="2"/>
        <w:rPr>
          <w:lang w:val="vi-VN"/>
        </w:rPr>
      </w:pPr>
      <w:r w:rsidRPr="00887BAE">
        <w:rPr>
          <w:i/>
          <w:lang w:val="nl-NL"/>
        </w:rPr>
        <w:t>Phó Bí thư</w:t>
      </w:r>
      <w:r w:rsidRPr="00887BAE">
        <w:rPr>
          <w:lang w:val="nl-NL"/>
        </w:rPr>
        <w:t>: Hội nghị lần thứ nhất Ban Chấp hành Đảng bộ tỉnh khóa XI đã bầu 02 đồng chí Phó Bí thư Tỉnh ủy với hình thức không có số dư, trong đó có 01 đồng chí nữ</w:t>
      </w:r>
      <w:r w:rsidRPr="00887BAE">
        <w:rPr>
          <w:lang w:val="vi-VN"/>
        </w:rPr>
        <w:t>,</w:t>
      </w:r>
      <w:r w:rsidRPr="00887BAE">
        <w:rPr>
          <w:lang w:val="nl-NL"/>
        </w:rPr>
        <w:t xml:space="preserve"> mới tham gia lần đầu, trúng cử với số phiếu tín nhiệm cao (trên 95%)</w:t>
      </w:r>
      <w:r w:rsidRPr="00887BAE">
        <w:rPr>
          <w:lang w:val="vi-VN"/>
        </w:rPr>
        <w:t>.</w:t>
      </w:r>
    </w:p>
    <w:p w:rsidR="00887BAE" w:rsidRPr="00887BAE" w:rsidRDefault="00887BAE" w:rsidP="00887BAE">
      <w:pPr>
        <w:widowControl w:val="0"/>
        <w:pBdr>
          <w:top w:val="dotted" w:sz="4" w:space="0" w:color="FFFFFF"/>
          <w:left w:val="dotted" w:sz="4" w:space="3" w:color="FFFFFF"/>
          <w:bottom w:val="dotted" w:sz="4" w:space="12" w:color="FFFFFF"/>
          <w:right w:val="dotted" w:sz="4" w:space="0" w:color="FFFFFF"/>
        </w:pBdr>
        <w:shd w:val="clear" w:color="auto" w:fill="FFFFFF"/>
        <w:ind w:firstLine="567"/>
        <w:jc w:val="both"/>
        <w:outlineLvl w:val="2"/>
        <w:rPr>
          <w:lang w:val="nl-NL"/>
        </w:rPr>
      </w:pPr>
      <w:r w:rsidRPr="00887BAE">
        <w:rPr>
          <w:i/>
          <w:lang w:val="nl-NL"/>
        </w:rPr>
        <w:t xml:space="preserve">Bí thư: </w:t>
      </w:r>
      <w:r w:rsidRPr="00887BAE">
        <w:rPr>
          <w:lang w:val="nl-NL"/>
        </w:rPr>
        <w:t>Hội nghị lần thứ nhất Ban Chấp hành Đảng bộ tỉnh khóa XI đã bầu đồng chí Bí thư Tỉnh ủy với hình thức không có số dư, trúng cử với số phiếu tín nhiệm 100%.</w:t>
      </w:r>
    </w:p>
    <w:p w:rsidR="00887BAE" w:rsidRPr="00887BAE" w:rsidRDefault="00887BAE" w:rsidP="00887BAE">
      <w:pPr>
        <w:widowControl w:val="0"/>
        <w:pBdr>
          <w:top w:val="dotted" w:sz="4" w:space="0" w:color="FFFFFF"/>
          <w:left w:val="dotted" w:sz="4" w:space="3" w:color="FFFFFF"/>
          <w:bottom w:val="dotted" w:sz="4" w:space="12" w:color="FFFFFF"/>
          <w:right w:val="dotted" w:sz="4" w:space="0" w:color="FFFFFF"/>
        </w:pBdr>
        <w:shd w:val="clear" w:color="auto" w:fill="FFFFFF"/>
        <w:ind w:firstLine="567"/>
        <w:jc w:val="both"/>
        <w:outlineLvl w:val="2"/>
        <w:rPr>
          <w:lang w:val="nl-NL"/>
        </w:rPr>
      </w:pPr>
      <w:r w:rsidRPr="00887BAE">
        <w:rPr>
          <w:lang w:val="nl-NL"/>
        </w:rPr>
        <w:t xml:space="preserve">Bầu Ủy ban Kiểm tra Tỉnh ủy: Hội nghị lần thứ nhất Ban Chấp hành Đảng bộ tỉnh khóa XI đã bầu Ủy ban Kiểm tra Tỉnh ủy gồm 11 đồng chí </w:t>
      </w:r>
      <w:r w:rsidRPr="00887BAE">
        <w:rPr>
          <w:i/>
          <w:lang w:val="vi-VN"/>
        </w:rPr>
        <w:t>(t</w:t>
      </w:r>
      <w:r w:rsidRPr="00887BAE">
        <w:rPr>
          <w:i/>
          <w:lang w:val="nl-NL"/>
        </w:rPr>
        <w:t xml:space="preserve">rong đó tham gia lần đầu là </w:t>
      </w:r>
      <w:r w:rsidRPr="00887BAE">
        <w:rPr>
          <w:i/>
          <w:lang w:val="vi-VN"/>
        </w:rPr>
        <w:t>04</w:t>
      </w:r>
      <w:r w:rsidRPr="00887BAE">
        <w:rPr>
          <w:i/>
          <w:lang w:val="nl-NL"/>
        </w:rPr>
        <w:t>/1</w:t>
      </w:r>
      <w:r w:rsidRPr="00887BAE">
        <w:rPr>
          <w:i/>
          <w:lang w:val="vi-VN"/>
        </w:rPr>
        <w:t>1</w:t>
      </w:r>
      <w:r w:rsidRPr="00887BAE">
        <w:rPr>
          <w:i/>
          <w:lang w:val="nl-NL"/>
        </w:rPr>
        <w:t xml:space="preserve"> đồng chí, chiếm </w:t>
      </w:r>
      <w:r w:rsidRPr="00887BAE">
        <w:rPr>
          <w:i/>
          <w:lang w:val="vi-VN"/>
        </w:rPr>
        <w:t>36</w:t>
      </w:r>
      <w:r w:rsidRPr="00887BAE">
        <w:rPr>
          <w:i/>
          <w:lang w:val="nl-NL"/>
        </w:rPr>
        <w:t>,</w:t>
      </w:r>
      <w:r w:rsidRPr="00887BAE">
        <w:rPr>
          <w:i/>
          <w:lang w:val="vi-VN"/>
        </w:rPr>
        <w:t>36</w:t>
      </w:r>
      <w:r w:rsidRPr="00887BAE">
        <w:rPr>
          <w:i/>
          <w:lang w:val="nl-NL"/>
        </w:rPr>
        <w:t xml:space="preserve">%; nữ: </w:t>
      </w:r>
      <w:r w:rsidRPr="00887BAE">
        <w:rPr>
          <w:i/>
          <w:lang w:val="vi-VN"/>
        </w:rPr>
        <w:t>02</w:t>
      </w:r>
      <w:r w:rsidRPr="00887BAE">
        <w:rPr>
          <w:i/>
          <w:lang w:val="nl-NL"/>
        </w:rPr>
        <w:t>/1</w:t>
      </w:r>
      <w:r w:rsidRPr="00887BAE">
        <w:rPr>
          <w:i/>
          <w:lang w:val="vi-VN"/>
        </w:rPr>
        <w:t>1</w:t>
      </w:r>
      <w:r w:rsidRPr="00887BAE">
        <w:rPr>
          <w:i/>
          <w:lang w:val="nl-NL"/>
        </w:rPr>
        <w:t xml:space="preserve"> đồng chí, chiếm </w:t>
      </w:r>
      <w:r w:rsidRPr="00887BAE">
        <w:rPr>
          <w:i/>
          <w:lang w:val="vi-VN"/>
        </w:rPr>
        <w:t>18,18</w:t>
      </w:r>
      <w:r w:rsidRPr="00887BAE">
        <w:rPr>
          <w:i/>
          <w:lang w:val="nl-NL"/>
        </w:rPr>
        <w:t>%</w:t>
      </w:r>
      <w:r w:rsidRPr="00887BAE">
        <w:rPr>
          <w:i/>
          <w:lang w:val="vi-VN"/>
        </w:rPr>
        <w:t>)</w:t>
      </w:r>
      <w:r w:rsidRPr="00887BAE">
        <w:rPr>
          <w:lang w:val="nl-NL"/>
        </w:rPr>
        <w:t>, bầu Chủ nhiệm Ủy ban Kiểm tra Tỉnh ủy. Ngày 19/10/2020</w:t>
      </w:r>
      <w:r w:rsidRPr="00887BAE">
        <w:rPr>
          <w:lang w:val="vi-VN"/>
        </w:rPr>
        <w:t>,</w:t>
      </w:r>
      <w:r w:rsidRPr="00887BAE">
        <w:rPr>
          <w:lang w:val="nl-NL"/>
        </w:rPr>
        <w:t xml:space="preserve"> Ủy ban Kiểm tra Tỉnh ủy đã họp bầu </w:t>
      </w:r>
      <w:r w:rsidRPr="00887BAE">
        <w:rPr>
          <w:lang w:val="vi-VN"/>
        </w:rPr>
        <w:t>03</w:t>
      </w:r>
      <w:r w:rsidRPr="00887BAE">
        <w:rPr>
          <w:lang w:val="nl-NL"/>
        </w:rPr>
        <w:t xml:space="preserve"> Phó Chủ nhiệm Ủy ban Kiểm tra Tỉnh ủy</w:t>
      </w:r>
      <w:r w:rsidRPr="00887BAE">
        <w:rPr>
          <w:lang w:val="vi-VN"/>
        </w:rPr>
        <w:t xml:space="preserve"> (</w:t>
      </w:r>
      <w:r w:rsidRPr="00887BAE">
        <w:rPr>
          <w:i/>
          <w:lang w:val="vi-VN"/>
        </w:rPr>
        <w:t>trong đó có 01 nữ</w:t>
      </w:r>
      <w:r w:rsidRPr="00887BAE">
        <w:rPr>
          <w:lang w:val="vi-VN"/>
        </w:rPr>
        <w:t>)</w:t>
      </w:r>
      <w:r w:rsidRPr="00887BAE">
        <w:rPr>
          <w:lang w:val="nl-NL"/>
        </w:rPr>
        <w:t>.</w:t>
      </w:r>
    </w:p>
    <w:p w:rsidR="00887BAE" w:rsidRPr="00887BAE" w:rsidRDefault="00887BAE" w:rsidP="00887BAE">
      <w:pPr>
        <w:widowControl w:val="0"/>
        <w:pBdr>
          <w:top w:val="dotted" w:sz="4" w:space="0" w:color="FFFFFF"/>
          <w:left w:val="dotted" w:sz="4" w:space="3" w:color="FFFFFF"/>
          <w:bottom w:val="dotted" w:sz="4" w:space="12" w:color="FFFFFF"/>
          <w:right w:val="dotted" w:sz="4" w:space="0" w:color="FFFFFF"/>
        </w:pBdr>
        <w:shd w:val="clear" w:color="auto" w:fill="FFFFFF"/>
        <w:ind w:firstLine="567"/>
        <w:jc w:val="both"/>
        <w:outlineLvl w:val="2"/>
        <w:rPr>
          <w:lang w:val="nl-NL"/>
        </w:rPr>
      </w:pPr>
      <w:r w:rsidRPr="00887BAE">
        <w:rPr>
          <w:i/>
          <w:lang w:val="nl-NL"/>
        </w:rPr>
        <w:t>Bầu Đoàn đại biểu dự Đại hội XIII của Đảng:</w:t>
      </w:r>
      <w:r w:rsidRPr="00887BAE">
        <w:rPr>
          <w:lang w:val="nl-NL"/>
        </w:rPr>
        <w:t xml:space="preserve"> Đại hội đã bầu 18 đại biểu chính thức và 03 đại biểu dự khuyết đi dự Đại hội đại biểu toàn quốc lần thứ XIII của Đảng, đảm bảo đúng nguyên tắc, thủ tục, đủ số lượng, cơ cấu theo quyết định phân bổ của Trung ương.</w:t>
      </w:r>
    </w:p>
    <w:p w:rsidR="00887BAE" w:rsidRPr="00887BAE" w:rsidRDefault="00887BAE" w:rsidP="00887BAE">
      <w:pPr>
        <w:widowControl w:val="0"/>
        <w:pBdr>
          <w:top w:val="dotted" w:sz="4" w:space="0" w:color="FFFFFF"/>
          <w:left w:val="dotted" w:sz="4" w:space="3" w:color="FFFFFF"/>
          <w:bottom w:val="dotted" w:sz="4" w:space="12" w:color="FFFFFF"/>
          <w:right w:val="dotted" w:sz="4" w:space="0" w:color="FFFFFF"/>
        </w:pBdr>
        <w:shd w:val="clear" w:color="auto" w:fill="FFFFFF"/>
        <w:ind w:firstLine="567"/>
        <w:jc w:val="both"/>
        <w:outlineLvl w:val="2"/>
        <w:rPr>
          <w:lang w:val="nl-NL"/>
        </w:rPr>
      </w:pPr>
      <w:r w:rsidRPr="00887BAE">
        <w:rPr>
          <w:lang w:val="vi-VN"/>
        </w:rPr>
        <w:t xml:space="preserve">Số dư trong bầu cử </w:t>
      </w:r>
      <w:r w:rsidRPr="00887BAE">
        <w:rPr>
          <w:lang w:val="nl-NL"/>
        </w:rPr>
        <w:t>B</w:t>
      </w:r>
      <w:r w:rsidRPr="00887BAE">
        <w:rPr>
          <w:lang w:val="vi-VN"/>
        </w:rPr>
        <w:t xml:space="preserve">an </w:t>
      </w:r>
      <w:r w:rsidRPr="00887BAE">
        <w:rPr>
          <w:lang w:val="nl-NL"/>
        </w:rPr>
        <w:t>C</w:t>
      </w:r>
      <w:r w:rsidRPr="00887BAE">
        <w:rPr>
          <w:lang w:val="vi-VN"/>
        </w:rPr>
        <w:t xml:space="preserve">hấp hành, </w:t>
      </w:r>
      <w:r w:rsidRPr="00887BAE">
        <w:rPr>
          <w:lang w:val="nl-NL"/>
        </w:rPr>
        <w:t>B</w:t>
      </w:r>
      <w:r w:rsidRPr="00887BAE">
        <w:rPr>
          <w:lang w:val="vi-VN"/>
        </w:rPr>
        <w:t xml:space="preserve">an </w:t>
      </w:r>
      <w:r w:rsidRPr="00887BAE">
        <w:rPr>
          <w:lang w:val="nl-NL"/>
        </w:rPr>
        <w:t>T</w:t>
      </w:r>
      <w:r w:rsidRPr="00887BAE">
        <w:rPr>
          <w:lang w:val="vi-VN"/>
        </w:rPr>
        <w:t xml:space="preserve">hường vụ, </w:t>
      </w:r>
      <w:r w:rsidRPr="00887BAE">
        <w:rPr>
          <w:lang w:val="nl-NL"/>
        </w:rPr>
        <w:t>Ủy</w:t>
      </w:r>
      <w:r w:rsidRPr="00887BAE">
        <w:rPr>
          <w:lang w:val="vi-VN"/>
        </w:rPr>
        <w:t xml:space="preserve"> ban </w:t>
      </w:r>
      <w:r w:rsidRPr="00887BAE">
        <w:rPr>
          <w:lang w:val="nl-NL"/>
        </w:rPr>
        <w:t>K</w:t>
      </w:r>
      <w:r w:rsidRPr="00887BAE">
        <w:rPr>
          <w:lang w:val="vi-VN"/>
        </w:rPr>
        <w:t>iểm tra</w:t>
      </w:r>
      <w:r w:rsidRPr="00887BAE">
        <w:rPr>
          <w:lang w:val="nl-NL"/>
        </w:rPr>
        <w:t xml:space="preserve"> Tỉnh ủy</w:t>
      </w:r>
      <w:r w:rsidRPr="00887BAE">
        <w:rPr>
          <w:lang w:val="vi-VN"/>
        </w:rPr>
        <w:t xml:space="preserve"> do cấp ủy khóa trước chuẩn bị đảm bảo theo Quy chế bầu cử trong Đảng</w:t>
      </w:r>
      <w:r w:rsidRPr="00887BAE">
        <w:rPr>
          <w:lang w:val="nl-NL"/>
        </w:rPr>
        <w:t xml:space="preserve">. Số dư trong bầu Ban Chấp hành là 12.24%, Ban Thường vụ là 14.28%, Ủy ban Kiểm tra là 18.18%. </w:t>
      </w:r>
      <w:r w:rsidRPr="00887BAE">
        <w:rPr>
          <w:lang w:val="vi-VN"/>
        </w:rPr>
        <w:t xml:space="preserve">Tại </w:t>
      </w:r>
      <w:r w:rsidRPr="00887BAE">
        <w:rPr>
          <w:lang w:val="nl-NL"/>
        </w:rPr>
        <w:t>Đ</w:t>
      </w:r>
      <w:r w:rsidRPr="00887BAE">
        <w:rPr>
          <w:lang w:val="vi-VN"/>
        </w:rPr>
        <w:t xml:space="preserve">ại hội, hầu hết đại biểu thống nhất cao với danh sách nhân sự do cấp ủy khóa trước chuẩn bị, </w:t>
      </w:r>
      <w:r w:rsidRPr="00887BAE">
        <w:rPr>
          <w:lang w:val="nl-NL"/>
        </w:rPr>
        <w:t>không</w:t>
      </w:r>
      <w:r w:rsidRPr="00887BAE">
        <w:rPr>
          <w:lang w:val="vi-VN"/>
        </w:rPr>
        <w:t xml:space="preserve"> có trường hợp ứng cử</w:t>
      </w:r>
      <w:r w:rsidRPr="00887BAE">
        <w:rPr>
          <w:lang w:val="nl-NL"/>
        </w:rPr>
        <w:t>, đề cử</w:t>
      </w:r>
      <w:r w:rsidRPr="00887BAE">
        <w:rPr>
          <w:lang w:val="vi-VN"/>
        </w:rPr>
        <w:t xml:space="preserve"> tại </w:t>
      </w:r>
      <w:r w:rsidRPr="00887BAE">
        <w:rPr>
          <w:lang w:val="nl-NL"/>
        </w:rPr>
        <w:t>Đ</w:t>
      </w:r>
      <w:r w:rsidRPr="00887BAE">
        <w:rPr>
          <w:lang w:val="vi-VN"/>
        </w:rPr>
        <w:t>ại hội</w:t>
      </w:r>
      <w:r w:rsidRPr="00887BAE">
        <w:rPr>
          <w:lang w:val="nl-NL"/>
        </w:rPr>
        <w:t xml:space="preserve">. </w:t>
      </w:r>
    </w:p>
    <w:p w:rsidR="00887BAE" w:rsidRPr="00887BAE" w:rsidRDefault="00887BAE" w:rsidP="00887BAE">
      <w:pPr>
        <w:widowControl w:val="0"/>
        <w:pBdr>
          <w:top w:val="dotted" w:sz="4" w:space="0" w:color="FFFFFF"/>
          <w:left w:val="dotted" w:sz="4" w:space="3" w:color="FFFFFF"/>
          <w:bottom w:val="dotted" w:sz="4" w:space="12" w:color="FFFFFF"/>
          <w:right w:val="dotted" w:sz="4" w:space="0" w:color="FFFFFF"/>
        </w:pBdr>
        <w:shd w:val="clear" w:color="auto" w:fill="FFFFFF"/>
        <w:ind w:firstLine="567"/>
        <w:jc w:val="both"/>
        <w:outlineLvl w:val="2"/>
        <w:rPr>
          <w:lang w:val="vi-VN"/>
        </w:rPr>
      </w:pPr>
      <w:r w:rsidRPr="00887BAE">
        <w:rPr>
          <w:lang w:val="nl-NL"/>
        </w:rPr>
        <w:t>Đại hội đại biểu Đảng bộ tỉnh lần thứ XI, nhiệm kỳ 2020-2025, thành công tốt đẹp, các nội dung do cấp ủy khóa trước chuẩn bị được đa số đại biểu Đại hội thống nhất cao.</w:t>
      </w:r>
      <w:r w:rsidRPr="00887BAE">
        <w:rPr>
          <w:lang w:val="vi-VN"/>
        </w:rPr>
        <w:t xml:space="preserve"> Các vòng bầu cử trong Đại hội và Hội nghị đều đạt kết quả tốt theo đúng phương án nhân sự đã được Trung ương phê duyệt, tỷ lệ cấp ủy viên nữ, trẻ vượt yêu cầu theo Chỉ thị số 35-CT/TW đề ra. Việc bầu cử cấp ủy, ủy ban kiểm tra, các chức danh lãnh đạo và bầu Đoàn đại biểu dự Đại hội XIII của Đảng thực hiện đúng nguyên tắc Điều lệ Đảng, Quy chế bầu cử trong Đảng và hướng dẫn của Trung ương, bầu một lần là đủ số lượng; số lượng cấp ủy viên giảm 5% so nhiệm kỳ trước. Chất lượng nhân sự nhiệm kỳ mới được nâng lên, đủ khả năng lãnh đạo và triển khai thực hiện Nghị quyết Đại hội, góp phần nâng cao năng lực lãnh đạo, sức chiến đấu của các cấp ủy, tổ chức đảng. </w:t>
      </w:r>
    </w:p>
    <w:p w:rsidR="00887BAE" w:rsidRPr="00887BAE" w:rsidRDefault="00887BAE" w:rsidP="00887BAE">
      <w:pPr>
        <w:widowControl w:val="0"/>
        <w:pBdr>
          <w:top w:val="dotted" w:sz="4" w:space="0" w:color="FFFFFF"/>
          <w:left w:val="dotted" w:sz="4" w:space="3" w:color="FFFFFF"/>
          <w:bottom w:val="dotted" w:sz="4" w:space="12" w:color="FFFFFF"/>
          <w:right w:val="dotted" w:sz="4" w:space="0" w:color="FFFFFF"/>
        </w:pBdr>
        <w:shd w:val="clear" w:color="auto" w:fill="FFFFFF"/>
        <w:ind w:firstLine="567"/>
        <w:jc w:val="both"/>
        <w:outlineLvl w:val="2"/>
        <w:rPr>
          <w:lang w:val="vi-VN" w:eastAsia="en-US"/>
        </w:rPr>
      </w:pPr>
      <w:r w:rsidRPr="00887BAE">
        <w:rPr>
          <w:lang w:val="nl-NL" w:eastAsia="en-US"/>
        </w:rPr>
        <w:t xml:space="preserve">Văn kiện Đại hội </w:t>
      </w:r>
      <w:r w:rsidRPr="00887BAE">
        <w:rPr>
          <w:lang w:val="vi-VN" w:eastAsia="en-US"/>
        </w:rPr>
        <w:t xml:space="preserve">được chuẩn bị </w:t>
      </w:r>
      <w:r w:rsidRPr="00887BAE">
        <w:rPr>
          <w:lang w:val="nl-NL" w:eastAsia="en-US"/>
        </w:rPr>
        <w:t>chu đáo,</w:t>
      </w:r>
      <w:r w:rsidRPr="00887BAE">
        <w:rPr>
          <w:lang w:val="vi-VN" w:eastAsia="en-US"/>
        </w:rPr>
        <w:t xml:space="preserve"> nghiêm túc, </w:t>
      </w:r>
      <w:r w:rsidRPr="00887BAE">
        <w:rPr>
          <w:lang w:val="nl-NL" w:eastAsia="en-US"/>
        </w:rPr>
        <w:t>tổ chức lấy ý kiến góp ý của các cấp ủy, tổ chức đảng, cán bộ, đảng viên, các đồng chí cán bộ hưu trí, các bộ ngành Trung ương, chuyên gia trên nhiều lĩnh vực, chấn chỉnh, bổ sung nhiều lần, có chú trọng công tác xây dựng Đảng</w:t>
      </w:r>
      <w:r w:rsidRPr="00887BAE">
        <w:rPr>
          <w:lang w:val="vi-VN" w:eastAsia="en-US"/>
        </w:rPr>
        <w:t>. Việc tổ chức thảo luận, đóng góp ý kiến vào Văn kiện Đại hội XIII của Đảng và Văn kiện Đại hội đại biểu Đảng bộ tỉnh được thực hiện theo hướng dẫn của Trung ương. Công tác chuẩn bị nhân sự Đại hội được Tỉnh ủy lãnh đạo thực hiện chặt chẽ theo Chỉ thị số 35-CT/TW của Bộ Chính trị và các văn bản hướng dẫn của Trung ương, đảm bảo dân chủ, công khai, khách quan nên được đại biểu Đại hội thống nhất cao.</w:t>
      </w:r>
    </w:p>
    <w:p w:rsidR="00887BAE" w:rsidRPr="00887BAE" w:rsidRDefault="00887BAE" w:rsidP="00887BAE">
      <w:pPr>
        <w:widowControl w:val="0"/>
        <w:pBdr>
          <w:top w:val="dotted" w:sz="4" w:space="0" w:color="FFFFFF"/>
          <w:left w:val="dotted" w:sz="4" w:space="3" w:color="FFFFFF"/>
          <w:bottom w:val="dotted" w:sz="4" w:space="12" w:color="FFFFFF"/>
          <w:right w:val="dotted" w:sz="4" w:space="0" w:color="FFFFFF"/>
        </w:pBdr>
        <w:shd w:val="clear" w:color="auto" w:fill="FFFFFF"/>
        <w:ind w:firstLine="567"/>
        <w:jc w:val="both"/>
        <w:outlineLvl w:val="2"/>
        <w:rPr>
          <w:lang w:val="vi-VN"/>
        </w:rPr>
      </w:pPr>
      <w:r w:rsidRPr="00887BAE">
        <w:rPr>
          <w:lang w:val="vi-VN"/>
        </w:rPr>
        <w:t xml:space="preserve"> Công tác tuyên truyền</w:t>
      </w:r>
      <w:r w:rsidRPr="00887BAE">
        <w:rPr>
          <w:lang w:val="nl-NL"/>
        </w:rPr>
        <w:t>,</w:t>
      </w:r>
      <w:r w:rsidRPr="00887BAE">
        <w:rPr>
          <w:lang w:val="vi-VN"/>
        </w:rPr>
        <w:t xml:space="preserve"> cổ động </w:t>
      </w:r>
      <w:r w:rsidRPr="00887BAE">
        <w:rPr>
          <w:lang w:val="nl-NL"/>
        </w:rPr>
        <w:t>chào mừng Đại hội</w:t>
      </w:r>
      <w:r w:rsidRPr="00887BAE">
        <w:rPr>
          <w:lang w:val="vi-VN"/>
        </w:rPr>
        <w:t xml:space="preserve"> ở các cấp được quan tâm thực hiện</w:t>
      </w:r>
      <w:r w:rsidRPr="00887BAE">
        <w:rPr>
          <w:lang w:val="nl-NL"/>
        </w:rPr>
        <w:t xml:space="preserve"> khá tốt </w:t>
      </w:r>
      <w:r w:rsidRPr="00887BAE">
        <w:rPr>
          <w:lang w:val="vi-VN"/>
        </w:rPr>
        <w:t>góp phần tạo không khí phấn khởi</w:t>
      </w:r>
      <w:r w:rsidRPr="00887BAE">
        <w:rPr>
          <w:lang w:val="nl-NL"/>
        </w:rPr>
        <w:t xml:space="preserve"> trong cán bộ, đảng viên và Nhân dân </w:t>
      </w:r>
      <w:r w:rsidRPr="00887BAE">
        <w:rPr>
          <w:lang w:val="vi-VN"/>
        </w:rPr>
        <w:t>hướng về</w:t>
      </w:r>
      <w:r w:rsidRPr="00887BAE">
        <w:rPr>
          <w:lang w:val="nl-NL"/>
        </w:rPr>
        <w:t xml:space="preserve"> Đại hội</w:t>
      </w:r>
      <w:r w:rsidRPr="00887BAE">
        <w:rPr>
          <w:lang w:val="vi-VN"/>
        </w:rPr>
        <w:t xml:space="preserve">. Tình hình an ninh trật tự trên địa bàn trước, trong và sau Đại hội được đảm bảo. Việc sử dụng phần mềm kiểm phiếu bằng máy vi tính đảm bảo minh bạch, bảo mật, an toàn thông tin góp phần vào thành công của Đại hội. </w:t>
      </w:r>
    </w:p>
    <w:p w:rsidR="00887BAE" w:rsidRPr="00887BAE" w:rsidRDefault="00887BAE" w:rsidP="00887BAE">
      <w:pPr>
        <w:widowControl w:val="0"/>
        <w:pBdr>
          <w:top w:val="dotted" w:sz="4" w:space="0" w:color="FFFFFF"/>
          <w:left w:val="dotted" w:sz="4" w:space="3" w:color="FFFFFF"/>
          <w:bottom w:val="dotted" w:sz="4" w:space="12" w:color="FFFFFF"/>
          <w:right w:val="dotted" w:sz="4" w:space="0" w:color="FFFFFF"/>
        </w:pBdr>
        <w:shd w:val="clear" w:color="auto" w:fill="FFFFFF"/>
        <w:ind w:firstLine="567"/>
        <w:jc w:val="both"/>
        <w:outlineLvl w:val="2"/>
        <w:rPr>
          <w:lang w:val="vi-VN"/>
        </w:rPr>
      </w:pPr>
      <w:r w:rsidRPr="00887BAE">
        <w:rPr>
          <w:lang w:val="vi-VN"/>
        </w:rPr>
        <w:t>Hầu hết đại biểu dự Đại hội thể hiện tinh thần trách nhiệm cao, chấp hành tốt nội quy, quy chế, tập trung trí tuệ thảo luận, đóng góp ý kiến vào các dự thảo và thực hiện đầy đủ quyền, trách nhiệm trong bầu cử.</w:t>
      </w:r>
    </w:p>
    <w:p w:rsidR="00887BAE" w:rsidRPr="00887BAE" w:rsidRDefault="00887BAE" w:rsidP="00887BAE">
      <w:pPr>
        <w:widowControl w:val="0"/>
        <w:pBdr>
          <w:top w:val="dotted" w:sz="4" w:space="0" w:color="FFFFFF"/>
          <w:left w:val="dotted" w:sz="4" w:space="3" w:color="FFFFFF"/>
          <w:bottom w:val="dotted" w:sz="4" w:space="12" w:color="FFFFFF"/>
          <w:right w:val="dotted" w:sz="4" w:space="0" w:color="FFFFFF"/>
        </w:pBdr>
        <w:shd w:val="clear" w:color="auto" w:fill="FFFFFF"/>
        <w:ind w:firstLine="567"/>
        <w:jc w:val="both"/>
        <w:outlineLvl w:val="2"/>
        <w:rPr>
          <w:b/>
          <w:i/>
          <w:lang w:val="vi-VN"/>
        </w:rPr>
      </w:pPr>
      <w:r w:rsidRPr="00887BAE">
        <w:rPr>
          <w:b/>
          <w:i/>
          <w:lang w:val="vi-VN"/>
        </w:rPr>
        <w:t>* Nguyên nhân mặt được:</w:t>
      </w:r>
    </w:p>
    <w:p w:rsidR="00887BAE" w:rsidRPr="00887BAE" w:rsidRDefault="00887BAE" w:rsidP="00887BAE">
      <w:pPr>
        <w:widowControl w:val="0"/>
        <w:pBdr>
          <w:top w:val="dotted" w:sz="4" w:space="0" w:color="FFFFFF"/>
          <w:left w:val="dotted" w:sz="4" w:space="3" w:color="FFFFFF"/>
          <w:bottom w:val="dotted" w:sz="4" w:space="12" w:color="FFFFFF"/>
          <w:right w:val="dotted" w:sz="4" w:space="0" w:color="FFFFFF"/>
        </w:pBdr>
        <w:shd w:val="clear" w:color="auto" w:fill="FFFFFF"/>
        <w:ind w:firstLine="567"/>
        <w:jc w:val="both"/>
        <w:outlineLvl w:val="2"/>
        <w:rPr>
          <w:lang w:val="vi-VN"/>
        </w:rPr>
      </w:pPr>
      <w:r w:rsidRPr="00887BAE">
        <w:rPr>
          <w:lang w:val="vi-VN"/>
        </w:rPr>
        <w:t>Được sự quan tâm chỉ đạo, lãnh đạo xuyên suốt, chặt chẽ của Ban Chấp hành Trung ương, Bộ Chính trị, sự định hướng, hướng dẫn của các ban đảng Trung ương từ khâu phê duyệt văn kiện, nhân sự đến việc theo dõi, chỉ đạo Đại hội. Tỉnh ủy, Ban Thường vụ Tỉnh ủy Bến Tre tập trung lãnh đạo, chỉ đạo, kiểm tra, giám sát, đôn đốc, làm tốt công tác chuẩn bị và tổ chức Đại hội theo Chỉ thị số 35-CT/TW của Bộ Chính trị và các hướng dẫn của Trung ương, nhất là tập trung làm tốt công tác chuẩn bị về văn kiện và nhân sự Đại hội.</w:t>
      </w:r>
    </w:p>
    <w:p w:rsidR="00887BAE" w:rsidRPr="00887BAE" w:rsidRDefault="00887BAE" w:rsidP="00887BAE">
      <w:pPr>
        <w:widowControl w:val="0"/>
        <w:pBdr>
          <w:top w:val="dotted" w:sz="4" w:space="0" w:color="FFFFFF"/>
          <w:left w:val="dotted" w:sz="4" w:space="3" w:color="FFFFFF"/>
          <w:bottom w:val="dotted" w:sz="4" w:space="12" w:color="FFFFFF"/>
          <w:right w:val="dotted" w:sz="4" w:space="0" w:color="FFFFFF"/>
        </w:pBdr>
        <w:shd w:val="clear" w:color="auto" w:fill="FFFFFF"/>
        <w:ind w:firstLine="567"/>
        <w:jc w:val="both"/>
        <w:outlineLvl w:val="2"/>
        <w:rPr>
          <w:b/>
          <w:lang w:val="vi-VN"/>
        </w:rPr>
      </w:pPr>
      <w:r w:rsidRPr="00887BAE">
        <w:rPr>
          <w:b/>
          <w:lang w:val="vi-VN"/>
        </w:rPr>
        <w:t>Một số kinh nghiệm</w:t>
      </w:r>
    </w:p>
    <w:p w:rsidR="00887BAE" w:rsidRPr="00887BAE" w:rsidRDefault="00887BAE" w:rsidP="00887BAE">
      <w:pPr>
        <w:widowControl w:val="0"/>
        <w:pBdr>
          <w:top w:val="dotted" w:sz="4" w:space="0" w:color="FFFFFF"/>
          <w:left w:val="dotted" w:sz="4" w:space="3" w:color="FFFFFF"/>
          <w:bottom w:val="dotted" w:sz="4" w:space="12" w:color="FFFFFF"/>
          <w:right w:val="dotted" w:sz="4" w:space="0" w:color="FFFFFF"/>
        </w:pBdr>
        <w:shd w:val="clear" w:color="auto" w:fill="FFFFFF"/>
        <w:ind w:firstLine="567"/>
        <w:jc w:val="both"/>
        <w:outlineLvl w:val="2"/>
        <w:rPr>
          <w:lang w:val="vi-VN"/>
        </w:rPr>
      </w:pPr>
      <w:r w:rsidRPr="00887BAE">
        <w:rPr>
          <w:b/>
          <w:i/>
          <w:lang w:val="vi-VN"/>
        </w:rPr>
        <w:t>Một là,</w:t>
      </w:r>
      <w:r w:rsidRPr="00887BAE">
        <w:rPr>
          <w:lang w:val="vi-VN"/>
        </w:rPr>
        <w:t xml:space="preserve"> các cấp ủy phải quán triệt sâu sắc Chỉ thị số 35-CT/TW của Bộ Chính trị và hướng dẫn của Trung ương về đại hội; thường xuyên lãnh đạo, chỉ đạo, hướng dẫn, kiểm tra, đôn đốc công tác chuẩn bị văn kiện, nhân sự và các điều kiện phục vụ đại hội. Phát huy trí tuệ tập thể trong quá trình chuẩn bị đại hội, nhất là tranh thủ ý kiến góp ý của Nhân dân và các đồng chí là cán bộ hưu trí. </w:t>
      </w:r>
    </w:p>
    <w:p w:rsidR="00887BAE" w:rsidRPr="00887BAE" w:rsidRDefault="00887BAE" w:rsidP="00887BAE">
      <w:pPr>
        <w:widowControl w:val="0"/>
        <w:pBdr>
          <w:top w:val="dotted" w:sz="4" w:space="0" w:color="FFFFFF"/>
          <w:left w:val="dotted" w:sz="4" w:space="3" w:color="FFFFFF"/>
          <w:bottom w:val="dotted" w:sz="4" w:space="12" w:color="FFFFFF"/>
          <w:right w:val="dotted" w:sz="4" w:space="0" w:color="FFFFFF"/>
        </w:pBdr>
        <w:shd w:val="clear" w:color="auto" w:fill="FFFFFF"/>
        <w:ind w:firstLine="567"/>
        <w:jc w:val="both"/>
        <w:outlineLvl w:val="2"/>
        <w:rPr>
          <w:lang w:val="vi-VN"/>
        </w:rPr>
      </w:pPr>
      <w:r w:rsidRPr="00887BAE">
        <w:rPr>
          <w:b/>
          <w:i/>
          <w:lang w:val="vi-VN"/>
        </w:rPr>
        <w:t>Hai là,</w:t>
      </w:r>
      <w:r w:rsidRPr="00887BAE">
        <w:rPr>
          <w:lang w:val="vi-VN"/>
        </w:rPr>
        <w:t xml:space="preserve"> trước khi tiến hành đại hội phải thường xuyên kiểm tra, rà soát toàn bộ các công việc chuẩn bị dù là chi tiết nhỏ nhất, không được chủ quan, lơ là, khi phát hiện sai sót phải kịp thời chấn chỉnh, bổ sung ngay. Tập trung giải quyết dứt điểm những vấn đề bức xúc, tồn tại, nhất là những vấn đề liên quan đến cán bộ, đảng viên trước khi tiến hành đại hội. Trong quá trình chuẩn bị và tổ chức đại hội cần coi trọng các nội dung của đại hội, tránh tình trạng quá chú trọng vào công tác nhân sự mà xem nhẹ việc chuẩn bị văn kiện và ngược lại. Đồng thời với việc tổ chức đại hội, phải quan tâm lãnh đạo thực hiện các nhiệm vụ chính trị trong năm 2020.</w:t>
      </w:r>
    </w:p>
    <w:p w:rsidR="00887BAE" w:rsidRPr="00887BAE" w:rsidRDefault="00887BAE" w:rsidP="00887BAE">
      <w:pPr>
        <w:widowControl w:val="0"/>
        <w:pBdr>
          <w:top w:val="dotted" w:sz="4" w:space="0" w:color="FFFFFF"/>
          <w:left w:val="dotted" w:sz="4" w:space="3" w:color="FFFFFF"/>
          <w:bottom w:val="dotted" w:sz="4" w:space="12" w:color="FFFFFF"/>
          <w:right w:val="dotted" w:sz="4" w:space="0" w:color="FFFFFF"/>
        </w:pBdr>
        <w:shd w:val="clear" w:color="auto" w:fill="FFFFFF"/>
        <w:ind w:firstLine="567"/>
        <w:jc w:val="both"/>
        <w:outlineLvl w:val="2"/>
        <w:rPr>
          <w:lang w:val="vi-VN"/>
        </w:rPr>
      </w:pPr>
      <w:r w:rsidRPr="00887BAE">
        <w:rPr>
          <w:b/>
          <w:i/>
          <w:lang w:val="vi-VN"/>
        </w:rPr>
        <w:t>Ba là,</w:t>
      </w:r>
      <w:r w:rsidRPr="00887BAE">
        <w:rPr>
          <w:lang w:val="vi-VN"/>
        </w:rPr>
        <w:t xml:space="preserve"> việc tổ chức góp ý vào các văn kiện Đại hội XIII của Đảng, Văn kiện Đại hội Đảng bộ tỉnh cần quan tâm bố trí thời gian hợp lý, bằng nhiều hình thức khác nhau để tiếp nhận được nhiều ý kiến thảo luận, đóng góp. Chú trọng gợi ý thảo luận những nội dung mới, khó hoặc những vấn đề còn ý kiến khác nhau, các chỉ tiêu, nhiệm vụ chủ yếu và những giải pháp đột phá để phát triển. Tổng hợp, tiếp thu, giải trình các ý kiến góp ý đầy đủ, cầu thị, kỹ lưỡng, chặt chẽ, các ý kiến trái chiều cần được tiếp thu, giải trình thuyết phục và nên xin ý kiến biểu quyết của đại hội. </w:t>
      </w:r>
    </w:p>
    <w:p w:rsidR="00887BAE" w:rsidRPr="00887BAE" w:rsidRDefault="00887BAE" w:rsidP="00887BAE">
      <w:pPr>
        <w:widowControl w:val="0"/>
        <w:pBdr>
          <w:top w:val="dotted" w:sz="4" w:space="0" w:color="FFFFFF"/>
          <w:left w:val="dotted" w:sz="4" w:space="3" w:color="FFFFFF"/>
          <w:bottom w:val="dotted" w:sz="4" w:space="12" w:color="FFFFFF"/>
          <w:right w:val="dotted" w:sz="4" w:space="0" w:color="FFFFFF"/>
        </w:pBdr>
        <w:shd w:val="clear" w:color="auto" w:fill="FFFFFF"/>
        <w:ind w:firstLine="567"/>
        <w:jc w:val="both"/>
        <w:outlineLvl w:val="2"/>
        <w:rPr>
          <w:lang w:val="vi-VN"/>
        </w:rPr>
      </w:pPr>
      <w:r w:rsidRPr="00887BAE">
        <w:rPr>
          <w:b/>
          <w:i/>
          <w:lang w:val="vi-VN"/>
        </w:rPr>
        <w:t>Bốn là,</w:t>
      </w:r>
      <w:r w:rsidRPr="00887BAE">
        <w:rPr>
          <w:b/>
          <w:lang w:val="vi-VN"/>
        </w:rPr>
        <w:t xml:space="preserve"> </w:t>
      </w:r>
      <w:r w:rsidRPr="00887BAE">
        <w:rPr>
          <w:lang w:val="vi-VN"/>
        </w:rPr>
        <w:t>báo cáo chính trị đánh giá kết quả thực hiện nghị quyết có sự so sánh với nhiệm kỳ trước, chỉ rõ những kết quả nổi bật, xác định tiềm năng, thế mạnh của địa phương để đề ra nhiệm vụ trọng tâm, đột phá và tập trung lãnh đạo, chỉ đạo, tổ chức, triển khai thực hiện đạt hiệu quả. Chú ý các mục tiêu liên thông và có định hướng tầm nhìn đến năm 2030. Báo cáo kiểm điểm của ban chấp hành đảng bộ cần đánh giá rõ vai trò, trách nhiệm của cấp uỷ, ban thường vụ và thường trực cấp ủy, nhất là người đứng đầu cấp ủy trong lãnh đạo, chỉ đạo quán triệt, cụ thể hoá thực hiện nghị quyết đại hội.</w:t>
      </w:r>
    </w:p>
    <w:p w:rsidR="00887BAE" w:rsidRPr="00887BAE" w:rsidRDefault="00887BAE" w:rsidP="00887BAE">
      <w:pPr>
        <w:widowControl w:val="0"/>
        <w:pBdr>
          <w:top w:val="dotted" w:sz="4" w:space="0" w:color="FFFFFF"/>
          <w:left w:val="dotted" w:sz="4" w:space="3" w:color="FFFFFF"/>
          <w:bottom w:val="dotted" w:sz="4" w:space="12" w:color="FFFFFF"/>
          <w:right w:val="dotted" w:sz="4" w:space="0" w:color="FFFFFF"/>
        </w:pBdr>
        <w:shd w:val="clear" w:color="auto" w:fill="FFFFFF"/>
        <w:ind w:firstLine="567"/>
        <w:jc w:val="both"/>
        <w:outlineLvl w:val="2"/>
        <w:rPr>
          <w:lang w:val="vi-VN"/>
        </w:rPr>
      </w:pPr>
      <w:r w:rsidRPr="00887BAE">
        <w:rPr>
          <w:b/>
          <w:i/>
          <w:lang w:val="vi-VN"/>
        </w:rPr>
        <w:t>Năm là,</w:t>
      </w:r>
      <w:r w:rsidRPr="00887BAE">
        <w:rPr>
          <w:lang w:val="vi-VN"/>
        </w:rPr>
        <w:t xml:space="preserve"> chú trọng công tác tuyên truyền, cổ động trực quan, phát động phong trào thi đua tạo khí thế sôi nổi trước, trong và sau đại hội. Quan tâm lãnh đạo giữ vững tình hình an ninh trật tự, an toàn xã hội trước, trong và sau đại hội. </w:t>
      </w:r>
    </w:p>
    <w:p w:rsidR="00887BAE" w:rsidRPr="00887BAE" w:rsidRDefault="00887BAE" w:rsidP="00887BAE">
      <w:pPr>
        <w:widowControl w:val="0"/>
        <w:pBdr>
          <w:top w:val="dotted" w:sz="4" w:space="0" w:color="FFFFFF"/>
          <w:left w:val="dotted" w:sz="4" w:space="3" w:color="FFFFFF"/>
          <w:bottom w:val="dotted" w:sz="4" w:space="12" w:color="FFFFFF"/>
          <w:right w:val="dotted" w:sz="4" w:space="0" w:color="FFFFFF"/>
        </w:pBdr>
        <w:shd w:val="clear" w:color="auto" w:fill="FFFFFF"/>
        <w:ind w:firstLine="567"/>
        <w:jc w:val="both"/>
        <w:outlineLvl w:val="2"/>
        <w:rPr>
          <w:lang w:val="vi-VN"/>
        </w:rPr>
      </w:pPr>
      <w:r w:rsidRPr="00887BAE">
        <w:rPr>
          <w:b/>
          <w:i/>
          <w:lang w:val="vi-VN"/>
        </w:rPr>
        <w:t>Sáu là,</w:t>
      </w:r>
      <w:r w:rsidRPr="00887BAE">
        <w:rPr>
          <w:lang w:val="vi-VN"/>
        </w:rPr>
        <w:t xml:space="preserve"> hoạt động của các cơ quan điều hành, giúp việc đại hội phải chủ động, linh hoạt, vừa tạo sinh khí vừa phân bổ thời gian khoa học, hiệu quả. Khi xử lý tình huống phát sinh tại đại hội phải luôn giữ vững và thực hiện đúng nguyên tắc của Đảng, pháp luật của Nhà nước.</w:t>
      </w:r>
    </w:p>
    <w:p w:rsidR="00887BAE" w:rsidRDefault="00887BAE" w:rsidP="00887BAE">
      <w:pPr>
        <w:widowControl w:val="0"/>
        <w:pBdr>
          <w:top w:val="dotted" w:sz="4" w:space="0" w:color="FFFFFF"/>
          <w:left w:val="dotted" w:sz="4" w:space="3" w:color="FFFFFF"/>
          <w:bottom w:val="dotted" w:sz="4" w:space="12" w:color="FFFFFF"/>
          <w:right w:val="dotted" w:sz="4" w:space="0" w:color="FFFFFF"/>
        </w:pBdr>
        <w:shd w:val="clear" w:color="auto" w:fill="FFFFFF"/>
        <w:ind w:firstLine="567"/>
        <w:jc w:val="both"/>
        <w:outlineLvl w:val="2"/>
        <w:rPr>
          <w:lang w:val="en-US"/>
        </w:rPr>
      </w:pPr>
      <w:r w:rsidRPr="00887BAE">
        <w:rPr>
          <w:lang w:val="vi-VN"/>
        </w:rPr>
        <w:t>Sau Đại hội, Ban Thường vụ Tỉnh ủy hoàn chỉnh hồ sơ về nhân sự trình Bộ Chính trị, Ban Bí thư quyết định công nhận kết quả bầu cử các chức danh theo quy định, hoàn chỉnh hồ sơ Đoàn đại biểu dự Đại hội đại biểu toàn quốc lần thứ XIII của Đảng về Ban Tổ chức Trung ương tổng hợp theo quy định. Hoàn chỉnh chương trình hành động, các nghị quyết, đề án, kế hoạch,... tổ chức triển khai, quán triệt trong toàn Đảng bộ và Nhân dân, sớm đưa Nghị quyết Đại hội vào cuộc sống.</w:t>
      </w:r>
    </w:p>
    <w:p w:rsidR="00887BAE" w:rsidRPr="00887BAE" w:rsidRDefault="00887BAE" w:rsidP="00887BAE">
      <w:pPr>
        <w:widowControl w:val="0"/>
        <w:pBdr>
          <w:top w:val="dotted" w:sz="4" w:space="0" w:color="FFFFFF"/>
          <w:left w:val="dotted" w:sz="4" w:space="3" w:color="FFFFFF"/>
          <w:bottom w:val="dotted" w:sz="4" w:space="12" w:color="FFFFFF"/>
          <w:right w:val="dotted" w:sz="4" w:space="0" w:color="FFFFFF"/>
        </w:pBdr>
        <w:shd w:val="clear" w:color="auto" w:fill="FFFFFF"/>
        <w:ind w:firstLine="567"/>
        <w:jc w:val="right"/>
        <w:outlineLvl w:val="2"/>
        <w:rPr>
          <w:b/>
          <w:lang w:val="en-US"/>
        </w:rPr>
      </w:pPr>
      <w:r w:rsidRPr="00887BAE">
        <w:rPr>
          <w:lang w:val="vi-VN"/>
        </w:rPr>
        <w:t xml:space="preserve">                                                                         </w:t>
      </w:r>
      <w:r w:rsidRPr="00887BAE">
        <w:rPr>
          <w:b/>
          <w:lang w:val="vi-VN"/>
        </w:rPr>
        <w:t>Ban Tuyên giáo Tỉnh ủy</w:t>
      </w:r>
    </w:p>
    <w:p w:rsidR="00887BAE" w:rsidRPr="00887BAE" w:rsidRDefault="00887BAE" w:rsidP="00887BAE">
      <w:pPr>
        <w:ind w:firstLine="567"/>
        <w:jc w:val="both"/>
        <w:rPr>
          <w:b/>
          <w:color w:val="000099"/>
          <w:lang w:val="en-US"/>
        </w:rPr>
      </w:pPr>
      <w:r>
        <w:rPr>
          <w:b/>
          <w:color w:val="000099"/>
          <w:lang w:val="en-US"/>
        </w:rPr>
        <w:t>3</w:t>
      </w:r>
      <w:r w:rsidRPr="00887BAE">
        <w:rPr>
          <w:b/>
          <w:color w:val="000099"/>
          <w:lang w:val="vi-VN"/>
        </w:rPr>
        <w:t>.</w:t>
      </w:r>
      <w:r w:rsidRPr="00887BAE">
        <w:rPr>
          <w:color w:val="000099"/>
          <w:lang w:val="vi-VN"/>
        </w:rPr>
        <w:t xml:space="preserve"> </w:t>
      </w:r>
      <w:r w:rsidRPr="00887BAE">
        <w:rPr>
          <w:b/>
          <w:color w:val="000099"/>
          <w:lang w:val="vi-VN"/>
        </w:rPr>
        <w:t>X</w:t>
      </w:r>
      <w:r w:rsidRPr="00887BAE">
        <w:rPr>
          <w:b/>
          <w:color w:val="000099"/>
          <w:lang w:val="en-US"/>
        </w:rPr>
        <w:t xml:space="preserve">ây dựng Đảng bộ và hệ thống chính trị trong sạch, vững mạnh trong nhiệm kỳ 2020 – 2025 </w:t>
      </w:r>
      <w:r w:rsidRPr="00887BAE">
        <w:rPr>
          <w:b/>
          <w:color w:val="000099"/>
          <w:lang w:val="vi-VN"/>
        </w:rPr>
        <w:t xml:space="preserve"> </w:t>
      </w:r>
    </w:p>
    <w:p w:rsidR="00887BAE" w:rsidRPr="00887BAE" w:rsidRDefault="00887BAE" w:rsidP="00887BAE">
      <w:pPr>
        <w:ind w:firstLine="567"/>
        <w:jc w:val="both"/>
        <w:rPr>
          <w:i/>
          <w:lang w:val="vi-VN"/>
        </w:rPr>
      </w:pPr>
      <w:r w:rsidRPr="00887BAE">
        <w:rPr>
          <w:i/>
          <w:lang w:val="vi-VN"/>
        </w:rPr>
        <w:t>(Trích tham luận của Ban Tổ chức Tỉnh ủy tại Đại hội đại biểu Đảng bộ tỉnh Bến Tre lần thứ XI, nhiệm kỳ 2020 – 2025)</w:t>
      </w:r>
    </w:p>
    <w:p w:rsidR="00887BAE" w:rsidRPr="00887BAE" w:rsidRDefault="00887BAE" w:rsidP="00887BAE">
      <w:pPr>
        <w:widowControl w:val="0"/>
        <w:ind w:firstLine="567"/>
        <w:jc w:val="both"/>
        <w:rPr>
          <w:rFonts w:eastAsia="Calibri"/>
          <w:lang w:val="vi-VN"/>
        </w:rPr>
      </w:pPr>
      <w:r w:rsidRPr="00887BAE">
        <w:rPr>
          <w:lang w:val="vi-VN" w:eastAsia="x-none"/>
        </w:rPr>
        <w:t>Sau Đại hội Đảng bộ tỉnh nhiệm kỳ 2015-2020, Tỉnh ủy đã cụ thể hóa Nghị quyết thành 113 đầu việc và ban hành Nghị quyết về xây dựng Đảng xác định công tác xây dựng Đảng là nhiệm vụ then chốt, trọng tâm, xuyên suốt của các cấp ủy trong toàn Đảng bộ và hệ thống chính trị từ tỉnh đến cơ sở đảm bảo</w:t>
      </w:r>
      <w:r w:rsidRPr="00887BAE">
        <w:rPr>
          <w:rFonts w:eastAsia="Calibri"/>
          <w:lang w:val="vi-VN"/>
        </w:rPr>
        <w:t xml:space="preserve"> đồng bộ tính lãnh đạo</w:t>
      </w:r>
      <w:r w:rsidRPr="00887BAE">
        <w:rPr>
          <w:lang w:val="pt-BR" w:eastAsia="ar-SA"/>
        </w:rPr>
        <w:t>, tính giáo dục, tính chiến đấu</w:t>
      </w:r>
      <w:r w:rsidRPr="00887BAE">
        <w:rPr>
          <w:rFonts w:eastAsia="Calibri"/>
          <w:lang w:val="vi-VN"/>
        </w:rPr>
        <w:t xml:space="preserve">, góp phần nâng cao năng lực lãnh đạo và sức chiến đấu của tổ chức cơ sở đảng và đội ngũ cán bộ đảng viên góp phần thực hiện đạt và vượt một số chỉ tiêu nghị quyết Đảng hội đề ra.  </w:t>
      </w:r>
    </w:p>
    <w:p w:rsidR="00887BAE" w:rsidRPr="00887BAE" w:rsidRDefault="00887BAE" w:rsidP="00887BAE">
      <w:pPr>
        <w:pStyle w:val="FootnoteText"/>
        <w:ind w:firstLine="567"/>
        <w:jc w:val="both"/>
        <w:rPr>
          <w:sz w:val="28"/>
          <w:szCs w:val="28"/>
          <w:lang w:val="pt-BR"/>
        </w:rPr>
      </w:pPr>
      <w:r w:rsidRPr="00887BAE">
        <w:rPr>
          <w:sz w:val="28"/>
          <w:szCs w:val="28"/>
          <w:lang w:val="pt-BR"/>
        </w:rPr>
        <w:t>Với tinh thần</w:t>
      </w:r>
      <w:r w:rsidRPr="00887BAE">
        <w:rPr>
          <w:i/>
          <w:sz w:val="28"/>
          <w:szCs w:val="28"/>
          <w:lang w:val="vi-VN"/>
        </w:rPr>
        <w:t>“Đồng khởi mới”</w:t>
      </w:r>
      <w:r w:rsidRPr="00887BAE">
        <w:rPr>
          <w:sz w:val="28"/>
          <w:szCs w:val="28"/>
        </w:rPr>
        <w:t xml:space="preserve">; toàn Đảng bộ với </w:t>
      </w:r>
      <w:r w:rsidRPr="00887BAE">
        <w:rPr>
          <w:sz w:val="28"/>
          <w:szCs w:val="28"/>
          <w:lang w:val="pt-BR"/>
        </w:rPr>
        <w:t>tinh thần trách nhiệm, quyết tâm cao, n</w:t>
      </w:r>
      <w:r w:rsidRPr="00887BAE">
        <w:rPr>
          <w:sz w:val="28"/>
          <w:szCs w:val="28"/>
          <w:lang w:val="vi-VN"/>
        </w:rPr>
        <w:t>ỗ</w:t>
      </w:r>
      <w:r w:rsidRPr="00887BAE">
        <w:rPr>
          <w:sz w:val="28"/>
          <w:szCs w:val="28"/>
          <w:lang w:val="pt-BR"/>
        </w:rPr>
        <w:t xml:space="preserve"> lực lớn</w:t>
      </w:r>
      <w:r w:rsidRPr="00887BAE">
        <w:rPr>
          <w:sz w:val="28"/>
          <w:szCs w:val="28"/>
          <w:lang w:val="sv-SE"/>
        </w:rPr>
        <w:t>,</w:t>
      </w:r>
      <w:r w:rsidRPr="00887BAE">
        <w:rPr>
          <w:sz w:val="28"/>
          <w:szCs w:val="28"/>
          <w:lang w:val="vi-VN"/>
        </w:rPr>
        <w:t xml:space="preserve"> đã</w:t>
      </w:r>
      <w:r w:rsidRPr="00887BAE">
        <w:rPr>
          <w:sz w:val="28"/>
          <w:szCs w:val="28"/>
          <w:lang w:val="sv-SE"/>
        </w:rPr>
        <w:t xml:space="preserve"> tạo sự chuyển biến rõ nét</w:t>
      </w:r>
      <w:r w:rsidRPr="00887BAE">
        <w:rPr>
          <w:sz w:val="28"/>
          <w:szCs w:val="28"/>
        </w:rPr>
        <w:t xml:space="preserve"> qua xác định </w:t>
      </w:r>
      <w:r w:rsidRPr="00887BAE">
        <w:rPr>
          <w:sz w:val="28"/>
          <w:szCs w:val="28"/>
          <w:lang w:val="vi-VN"/>
        </w:rPr>
        <w:t>chủ đề</w:t>
      </w:r>
      <w:r w:rsidRPr="00887BAE">
        <w:rPr>
          <w:sz w:val="28"/>
          <w:szCs w:val="28"/>
        </w:rPr>
        <w:t xml:space="preserve"> trong từng năm: </w:t>
      </w:r>
      <w:r w:rsidRPr="00887BAE">
        <w:rPr>
          <w:sz w:val="28"/>
          <w:szCs w:val="28"/>
          <w:lang w:val="vi-VN"/>
        </w:rPr>
        <w:t xml:space="preserve">từ “Khởi động” đến “Hành động”, “Tăng tốc”, “Tiếp tục tăng tốc - tạo bứt phá” và “Bứt phá về đích” </w:t>
      </w:r>
      <w:r w:rsidRPr="00887BAE">
        <w:rPr>
          <w:sz w:val="28"/>
          <w:szCs w:val="28"/>
        </w:rPr>
        <w:t xml:space="preserve">gắn </w:t>
      </w:r>
      <w:r w:rsidRPr="00887BAE">
        <w:rPr>
          <w:sz w:val="28"/>
          <w:szCs w:val="28"/>
          <w:lang w:val="vi-VN"/>
        </w:rPr>
        <w:t xml:space="preserve">với phương châm </w:t>
      </w:r>
      <w:r w:rsidRPr="00887BAE">
        <w:rPr>
          <w:i/>
          <w:sz w:val="28"/>
          <w:szCs w:val="28"/>
          <w:lang w:val="vi-VN"/>
        </w:rPr>
        <w:t xml:space="preserve">“Dân chủ, kỷ cương, đoàn kết, năng động, đổi mới” </w:t>
      </w:r>
      <w:r w:rsidRPr="00887BAE">
        <w:rPr>
          <w:sz w:val="28"/>
          <w:szCs w:val="28"/>
        </w:rPr>
        <w:t>đã đạt nhiều kết quả quan trọng trong công tác xây dựng Đảng về chính trị, tư tưởng, đạo đức, tổ chức bộ máy, củng cố tổ chức cơ sở đảng và nâng cao chất lượng đảng viên, chất l</w:t>
      </w:r>
      <w:r w:rsidRPr="00887BAE">
        <w:rPr>
          <w:sz w:val="28"/>
          <w:szCs w:val="28"/>
          <w:lang w:val="vi-VN"/>
        </w:rPr>
        <w:t>ượ</w:t>
      </w:r>
      <w:r w:rsidRPr="00887BAE">
        <w:rPr>
          <w:sz w:val="28"/>
          <w:szCs w:val="28"/>
        </w:rPr>
        <w:t>ng đội ngũ cán bộ các cấp nhất là người đ</w:t>
      </w:r>
      <w:r w:rsidRPr="00887BAE">
        <w:rPr>
          <w:sz w:val="28"/>
          <w:szCs w:val="28"/>
          <w:lang w:val="vi-VN"/>
        </w:rPr>
        <w:t>ứ</w:t>
      </w:r>
      <w:r w:rsidRPr="00887BAE">
        <w:rPr>
          <w:sz w:val="28"/>
          <w:szCs w:val="28"/>
        </w:rPr>
        <w:t xml:space="preserve">ng đầu, công tác kiểm tra giám sát, công tác dân vận và </w:t>
      </w:r>
      <w:r w:rsidRPr="00887BAE">
        <w:rPr>
          <w:sz w:val="28"/>
          <w:szCs w:val="28"/>
          <w:lang w:val="vi-VN"/>
        </w:rPr>
        <w:t>công tác phòng ngừa, đấu tranh, ngăn chặn có hiệu quả tham nhũng, lãng phí</w:t>
      </w:r>
      <w:r w:rsidRPr="00887BAE">
        <w:rPr>
          <w:sz w:val="28"/>
          <w:szCs w:val="28"/>
        </w:rPr>
        <w:t>.</w:t>
      </w:r>
      <w:r w:rsidRPr="00887BAE">
        <w:rPr>
          <w:sz w:val="28"/>
          <w:szCs w:val="28"/>
          <w:lang w:val="nb-NO"/>
        </w:rPr>
        <w:t xml:space="preserve"> </w:t>
      </w:r>
      <w:r w:rsidRPr="00887BAE">
        <w:rPr>
          <w:sz w:val="28"/>
          <w:szCs w:val="28"/>
          <w:lang w:val="vi-VN"/>
        </w:rPr>
        <w:t>Công tác</w:t>
      </w:r>
      <w:r w:rsidRPr="00887BAE">
        <w:rPr>
          <w:sz w:val="28"/>
          <w:szCs w:val="28"/>
          <w:lang w:val="pt-BR"/>
        </w:rPr>
        <w:t xml:space="preserve"> chính trị tư tưởng của các cấp uỷ, tổ chức đảng, đội ngũ cán bộ, đảng viên có nhiều chuyển biến tích cực; </w:t>
      </w:r>
      <w:r w:rsidRPr="00887BAE">
        <w:rPr>
          <w:sz w:val="28"/>
          <w:szCs w:val="28"/>
          <w:lang w:val="vi-VN"/>
        </w:rPr>
        <w:t>nhất là</w:t>
      </w:r>
      <w:r w:rsidRPr="00887BAE">
        <w:rPr>
          <w:sz w:val="28"/>
          <w:szCs w:val="28"/>
          <w:lang w:val="pt-BR"/>
        </w:rPr>
        <w:t xml:space="preserve"> thể hiện </w:t>
      </w:r>
      <w:r w:rsidRPr="00887BAE">
        <w:rPr>
          <w:sz w:val="28"/>
          <w:szCs w:val="28"/>
          <w:lang w:val="vi-VN"/>
        </w:rPr>
        <w:t xml:space="preserve">tư tưởng tiến công, tinh thần trách nhiệm, trong thực hiện nhiệm vụ được </w:t>
      </w:r>
      <w:r w:rsidRPr="00887BAE">
        <w:rPr>
          <w:sz w:val="28"/>
          <w:szCs w:val="28"/>
          <w:lang w:val="pt-BR"/>
        </w:rPr>
        <w:t>giao</w:t>
      </w:r>
      <w:r w:rsidRPr="00887BAE">
        <w:rPr>
          <w:sz w:val="28"/>
          <w:szCs w:val="28"/>
          <w:lang w:val="vi-VN"/>
        </w:rPr>
        <w:t xml:space="preserve">. Ý thức tu dưỡng, rèn luyện phẩm chất đạo đức, lối sống của </w:t>
      </w:r>
      <w:r w:rsidRPr="00887BAE">
        <w:rPr>
          <w:sz w:val="28"/>
          <w:szCs w:val="28"/>
          <w:lang w:val="nb-NO"/>
        </w:rPr>
        <w:t>cán bộ, đảng viên</w:t>
      </w:r>
      <w:r w:rsidRPr="00887BAE">
        <w:rPr>
          <w:sz w:val="28"/>
          <w:szCs w:val="28"/>
          <w:lang w:val="vi-VN"/>
        </w:rPr>
        <w:t xml:space="preserve"> theo tinh thần Nghị quyết Trung ương 4 khóa XI, khóa XII được nâng lên</w:t>
      </w:r>
      <w:r w:rsidRPr="00887BAE">
        <w:rPr>
          <w:sz w:val="28"/>
          <w:szCs w:val="28"/>
          <w:lang w:val="pt-BR"/>
        </w:rPr>
        <w:t>.</w:t>
      </w:r>
      <w:r w:rsidRPr="00887BAE">
        <w:rPr>
          <w:sz w:val="28"/>
          <w:szCs w:val="28"/>
          <w:lang w:val="vi-VN"/>
        </w:rPr>
        <w:t xml:space="preserve"> Nhiều</w:t>
      </w:r>
      <w:r w:rsidRPr="00887BAE">
        <w:rPr>
          <w:sz w:val="28"/>
          <w:szCs w:val="28"/>
          <w:lang w:val="pt-BR"/>
        </w:rPr>
        <w:t xml:space="preserve"> cấp ủy, tổ chức đảng </w:t>
      </w:r>
      <w:r w:rsidRPr="00887BAE">
        <w:rPr>
          <w:sz w:val="28"/>
          <w:szCs w:val="28"/>
          <w:lang w:val="vi-VN"/>
        </w:rPr>
        <w:t xml:space="preserve">đổi mới </w:t>
      </w:r>
      <w:r w:rsidRPr="00887BAE">
        <w:rPr>
          <w:sz w:val="28"/>
          <w:szCs w:val="28"/>
          <w:lang w:val="pt-BR"/>
        </w:rPr>
        <w:t xml:space="preserve">phong cách, phương pháp làm việc </w:t>
      </w:r>
      <w:r w:rsidRPr="00887BAE">
        <w:rPr>
          <w:sz w:val="28"/>
          <w:szCs w:val="28"/>
          <w:lang w:val="vi-VN"/>
        </w:rPr>
        <w:t xml:space="preserve">đạt hiệu quả cao, vai trò của người đứng đầu được thể hiện rõ hơn, </w:t>
      </w:r>
      <w:r w:rsidRPr="00887BAE">
        <w:rPr>
          <w:sz w:val="28"/>
          <w:szCs w:val="28"/>
          <w:lang w:val="pt-BR"/>
        </w:rPr>
        <w:t>sát người, sát việc</w:t>
      </w:r>
      <w:r w:rsidRPr="00887BAE">
        <w:rPr>
          <w:sz w:val="28"/>
          <w:szCs w:val="28"/>
          <w:lang w:val="vi-VN"/>
        </w:rPr>
        <w:t>;</w:t>
      </w:r>
      <w:r w:rsidRPr="00887BAE">
        <w:rPr>
          <w:sz w:val="28"/>
          <w:szCs w:val="28"/>
          <w:lang w:val="pt-BR"/>
        </w:rPr>
        <w:t xml:space="preserve"> </w:t>
      </w:r>
      <w:r w:rsidRPr="00887BAE">
        <w:rPr>
          <w:sz w:val="28"/>
          <w:szCs w:val="28"/>
          <w:lang w:val="vi-VN"/>
        </w:rPr>
        <w:t>phương châm “</w:t>
      </w:r>
      <w:r w:rsidRPr="00887BAE">
        <w:rPr>
          <w:i/>
          <w:sz w:val="28"/>
          <w:szCs w:val="28"/>
          <w:lang w:val="pt-BR"/>
        </w:rPr>
        <w:t>Tỉnh nắm tới xã; huyện nắm tới ấp, khu phố; xã nắm tới hộ gia đình”</w:t>
      </w:r>
      <w:r w:rsidRPr="00887BAE">
        <w:rPr>
          <w:i/>
          <w:sz w:val="28"/>
          <w:szCs w:val="28"/>
          <w:lang w:val="vi-VN"/>
        </w:rPr>
        <w:t xml:space="preserve"> </w:t>
      </w:r>
      <w:r w:rsidRPr="00887BAE">
        <w:rPr>
          <w:sz w:val="28"/>
          <w:szCs w:val="28"/>
          <w:lang w:val="vi-VN"/>
        </w:rPr>
        <w:t>được sự đồng thuận cao và phát huy hiệu quả.</w:t>
      </w:r>
      <w:r w:rsidRPr="00887BAE">
        <w:rPr>
          <w:sz w:val="28"/>
          <w:szCs w:val="28"/>
          <w:lang w:val="pt-BR"/>
        </w:rPr>
        <w:t xml:space="preserve"> </w:t>
      </w:r>
      <w:r w:rsidRPr="00887BAE">
        <w:rPr>
          <w:sz w:val="28"/>
          <w:szCs w:val="28"/>
          <w:lang w:val="vi-VN"/>
        </w:rPr>
        <w:t>V</w:t>
      </w:r>
      <w:r w:rsidRPr="00887BAE">
        <w:rPr>
          <w:sz w:val="28"/>
          <w:szCs w:val="28"/>
          <w:lang w:val="pt-BR"/>
        </w:rPr>
        <w:t xml:space="preserve">iệc </w:t>
      </w:r>
      <w:r w:rsidRPr="00887BAE">
        <w:rPr>
          <w:sz w:val="28"/>
          <w:szCs w:val="28"/>
          <w:lang w:val="pl-PL"/>
        </w:rPr>
        <w:t>sắp xếp tổ chức bộ máy của hệ thống chính trị tỉnh</w:t>
      </w:r>
      <w:r w:rsidRPr="00887BAE">
        <w:rPr>
          <w:sz w:val="28"/>
          <w:szCs w:val="28"/>
          <w:lang w:val="vi-VN"/>
        </w:rPr>
        <w:t xml:space="preserve"> theo </w:t>
      </w:r>
      <w:r w:rsidRPr="00887BAE">
        <w:rPr>
          <w:sz w:val="28"/>
          <w:szCs w:val="28"/>
          <w:lang w:val="pl-PL"/>
        </w:rPr>
        <w:t>Nghị quyết Trung ương 6, khóa XII gắn với</w:t>
      </w:r>
      <w:r w:rsidRPr="00887BAE">
        <w:rPr>
          <w:sz w:val="28"/>
          <w:szCs w:val="28"/>
          <w:lang w:val="pt-BR"/>
        </w:rPr>
        <w:t xml:space="preserve"> cơ cấu lại đội ngũ cán bộ, công chức và tinh giản biên chế đạt </w:t>
      </w:r>
      <w:r w:rsidRPr="00887BAE">
        <w:rPr>
          <w:sz w:val="28"/>
          <w:szCs w:val="28"/>
          <w:lang w:val="da-DK"/>
        </w:rPr>
        <w:t>nhiều kết quả tích cực; t</w:t>
      </w:r>
      <w:r w:rsidRPr="00887BAE">
        <w:rPr>
          <w:sz w:val="28"/>
          <w:szCs w:val="28"/>
          <w:lang w:val="vi-VN"/>
        </w:rPr>
        <w:t>ổ chức bộ máy từng bước được tinh gọn, hoạt động hiệu quả hơn</w:t>
      </w:r>
      <w:r w:rsidRPr="00887BAE">
        <w:rPr>
          <w:sz w:val="28"/>
          <w:szCs w:val="28"/>
          <w:lang w:val="pt-BR"/>
        </w:rPr>
        <w:t xml:space="preserve">; chất lượng sinh hoạt cấp ủy, chi bộ được củng cố và </w:t>
      </w:r>
      <w:r w:rsidRPr="00887BAE">
        <w:rPr>
          <w:sz w:val="28"/>
          <w:szCs w:val="28"/>
          <w:lang w:val="vi-VN"/>
        </w:rPr>
        <w:t>nâng chất;</w:t>
      </w:r>
      <w:r w:rsidRPr="00887BAE">
        <w:rPr>
          <w:sz w:val="28"/>
          <w:szCs w:val="28"/>
          <w:lang w:val="pt-BR"/>
        </w:rPr>
        <w:t xml:space="preserve"> năng lực lãnh đạo, sức chiến đấu của tổ chức cơ sở đảng </w:t>
      </w:r>
      <w:r w:rsidRPr="00887BAE">
        <w:rPr>
          <w:sz w:val="28"/>
          <w:szCs w:val="28"/>
          <w:lang w:val="vi-VN"/>
        </w:rPr>
        <w:t>có nhiều chuyển biến</w:t>
      </w:r>
      <w:r w:rsidRPr="00887BAE">
        <w:rPr>
          <w:sz w:val="28"/>
          <w:szCs w:val="28"/>
          <w:lang w:val="pt-BR"/>
        </w:rPr>
        <w:t>.</w:t>
      </w:r>
      <w:r w:rsidRPr="00887BAE">
        <w:rPr>
          <w:sz w:val="28"/>
          <w:szCs w:val="28"/>
          <w:lang w:val="vi-VN"/>
        </w:rPr>
        <w:t xml:space="preserve"> Hoạt động của hệ thống chính quyền, Mặt trận Tổ quốc và các đoàn thể chính trị - xã hội được quan tâm củng cố và hoạt động có hiệu quả, hiệu lực và phù hợp với thực tiễn.</w:t>
      </w:r>
      <w:r w:rsidRPr="00887BAE">
        <w:rPr>
          <w:sz w:val="28"/>
          <w:szCs w:val="28"/>
          <w:lang w:val="pt-BR"/>
        </w:rPr>
        <w:t xml:space="preserve"> </w:t>
      </w:r>
      <w:r w:rsidRPr="00887BAE">
        <w:rPr>
          <w:sz w:val="28"/>
          <w:szCs w:val="28"/>
          <w:lang w:val="vi-VN"/>
        </w:rPr>
        <w:t xml:space="preserve">Các giải pháp về nâng cao chất lượng đội ngũ đảng viên, nâng cao chất lượng kết nạp đảng viên, </w:t>
      </w:r>
      <w:r w:rsidRPr="00887BAE">
        <w:rPr>
          <w:sz w:val="28"/>
          <w:szCs w:val="28"/>
          <w:lang w:val="sv-SE"/>
        </w:rPr>
        <w:t xml:space="preserve">rà soát, sàng lọc và </w:t>
      </w:r>
      <w:r w:rsidRPr="00887BAE">
        <w:rPr>
          <w:sz w:val="28"/>
          <w:szCs w:val="28"/>
          <w:lang w:val="vi-VN"/>
        </w:rPr>
        <w:t>đưa những đảng viên không còn đủ tư cách ra khỏi Đảng</w:t>
      </w:r>
      <w:r w:rsidRPr="00887BAE">
        <w:rPr>
          <w:sz w:val="28"/>
          <w:szCs w:val="28"/>
          <w:lang w:val="sv-SE"/>
        </w:rPr>
        <w:t xml:space="preserve"> theo Chỉ thị số 28-CT/TW của Ban Bí thư</w:t>
      </w:r>
      <w:r w:rsidRPr="00887BAE">
        <w:rPr>
          <w:sz w:val="28"/>
          <w:szCs w:val="28"/>
          <w:lang w:val="vi-VN"/>
        </w:rPr>
        <w:t xml:space="preserve"> có sự chuyển biến và lan tỏa mạnh mẽ trong toàn đảng bộ. </w:t>
      </w:r>
      <w:r w:rsidRPr="00887BAE">
        <w:rPr>
          <w:sz w:val="28"/>
          <w:szCs w:val="28"/>
          <w:lang w:val="pt-BR"/>
        </w:rPr>
        <w:t xml:space="preserve">Công tác kiểm tra, giám sát được quan tâm thực hiện </w:t>
      </w:r>
      <w:r w:rsidRPr="00887BAE">
        <w:rPr>
          <w:sz w:val="28"/>
          <w:szCs w:val="28"/>
          <w:lang w:val="vi-VN"/>
        </w:rPr>
        <w:t>thường xuyên</w:t>
      </w:r>
      <w:r w:rsidRPr="00887BAE">
        <w:rPr>
          <w:sz w:val="28"/>
          <w:szCs w:val="28"/>
          <w:lang w:val="pt-BR"/>
        </w:rPr>
        <w:t xml:space="preserve"> hơn</w:t>
      </w:r>
      <w:r w:rsidRPr="00887BAE">
        <w:rPr>
          <w:sz w:val="28"/>
          <w:szCs w:val="28"/>
          <w:lang w:val="vi-VN"/>
        </w:rPr>
        <w:t>,</w:t>
      </w:r>
      <w:r w:rsidRPr="00887BAE">
        <w:rPr>
          <w:sz w:val="28"/>
          <w:szCs w:val="28"/>
          <w:lang w:val="sq-AL"/>
        </w:rPr>
        <w:t xml:space="preserve"> chất lượng, hiệu quả </w:t>
      </w:r>
      <w:r w:rsidRPr="00887BAE">
        <w:rPr>
          <w:sz w:val="28"/>
          <w:szCs w:val="28"/>
          <w:lang w:val="vi-VN"/>
        </w:rPr>
        <w:t xml:space="preserve">được </w:t>
      </w:r>
      <w:r w:rsidRPr="00887BAE">
        <w:rPr>
          <w:sz w:val="28"/>
          <w:szCs w:val="28"/>
          <w:lang w:val="sq-AL"/>
        </w:rPr>
        <w:t>nâng lên</w:t>
      </w:r>
      <w:r w:rsidRPr="00887BAE">
        <w:rPr>
          <w:sz w:val="28"/>
          <w:szCs w:val="28"/>
          <w:lang w:val="vi-VN"/>
        </w:rPr>
        <w:t>;</w:t>
      </w:r>
      <w:r w:rsidRPr="00887BAE">
        <w:rPr>
          <w:sz w:val="28"/>
          <w:szCs w:val="28"/>
          <w:lang w:val="sq-AL"/>
        </w:rPr>
        <w:t xml:space="preserve"> </w:t>
      </w:r>
      <w:r w:rsidRPr="00887BAE">
        <w:rPr>
          <w:sz w:val="28"/>
          <w:szCs w:val="28"/>
          <w:lang w:val="vi-VN"/>
        </w:rPr>
        <w:t>việc</w:t>
      </w:r>
      <w:r w:rsidRPr="00887BAE">
        <w:rPr>
          <w:sz w:val="28"/>
          <w:szCs w:val="28"/>
          <w:lang w:val="sq-AL"/>
        </w:rPr>
        <w:t xml:space="preserve"> đổi mới phương pháp, cách làm, </w:t>
      </w:r>
      <w:r w:rsidRPr="00887BAE">
        <w:rPr>
          <w:sz w:val="28"/>
          <w:szCs w:val="28"/>
          <w:lang w:val="vi-VN"/>
        </w:rPr>
        <w:t xml:space="preserve">tập trung có </w:t>
      </w:r>
      <w:r w:rsidRPr="00887BAE">
        <w:rPr>
          <w:sz w:val="28"/>
          <w:szCs w:val="28"/>
          <w:lang w:val="sq-AL"/>
        </w:rPr>
        <w:t>trọng tâm, trọng điểm</w:t>
      </w:r>
      <w:r w:rsidRPr="00887BAE">
        <w:rPr>
          <w:sz w:val="28"/>
          <w:szCs w:val="28"/>
          <w:lang w:val="vi-VN"/>
        </w:rPr>
        <w:t xml:space="preserve"> mang lại hiệu quả thiết thực</w:t>
      </w:r>
      <w:r w:rsidRPr="00887BAE">
        <w:rPr>
          <w:sz w:val="28"/>
          <w:szCs w:val="28"/>
          <w:lang w:val="pt-BR"/>
        </w:rPr>
        <w:t>.</w:t>
      </w:r>
      <w:r w:rsidRPr="00887BAE">
        <w:rPr>
          <w:sz w:val="28"/>
          <w:szCs w:val="28"/>
          <w:lang w:val="sq-AL"/>
        </w:rPr>
        <w:t xml:space="preserve"> </w:t>
      </w:r>
      <w:r w:rsidRPr="00887BAE">
        <w:rPr>
          <w:sz w:val="28"/>
          <w:szCs w:val="28"/>
          <w:lang w:val="vi-VN"/>
        </w:rPr>
        <w:t>C</w:t>
      </w:r>
      <w:r w:rsidRPr="00887BAE">
        <w:rPr>
          <w:sz w:val="28"/>
          <w:szCs w:val="28"/>
          <w:lang w:val="pt-BR"/>
        </w:rPr>
        <w:t>hất lượng thực hiện công tác nội chính và phòng, chống tham nhũng được nâng lên, ngày càng chặt chẽ</w:t>
      </w:r>
      <w:r w:rsidRPr="00887BAE">
        <w:rPr>
          <w:sz w:val="28"/>
          <w:szCs w:val="28"/>
          <w:lang w:val="vi-VN"/>
        </w:rPr>
        <w:t>, hiệu quả</w:t>
      </w:r>
      <w:r w:rsidRPr="00887BAE">
        <w:rPr>
          <w:sz w:val="28"/>
          <w:szCs w:val="28"/>
          <w:lang w:val="pt-BR"/>
        </w:rPr>
        <w:t>; công tác quốc phòng</w:t>
      </w:r>
      <w:r w:rsidRPr="00887BAE">
        <w:rPr>
          <w:sz w:val="28"/>
          <w:szCs w:val="28"/>
          <w:lang w:val="vi-VN"/>
        </w:rPr>
        <w:t>,</w:t>
      </w:r>
      <w:r w:rsidRPr="00887BAE">
        <w:rPr>
          <w:sz w:val="28"/>
          <w:szCs w:val="28"/>
          <w:lang w:val="pt-BR"/>
        </w:rPr>
        <w:t xml:space="preserve"> an ninh được đảm bảo, trật tự an toàn xã hội được giữ vững</w:t>
      </w:r>
      <w:r w:rsidRPr="00887BAE">
        <w:rPr>
          <w:sz w:val="28"/>
          <w:szCs w:val="28"/>
          <w:lang w:val="vi-VN"/>
        </w:rPr>
        <w:t>;</w:t>
      </w:r>
      <w:r w:rsidRPr="00887BAE">
        <w:rPr>
          <w:sz w:val="28"/>
          <w:szCs w:val="28"/>
          <w:lang w:val="pt-BR"/>
        </w:rPr>
        <w:t xml:space="preserve"> công tác cải cách tư pháp</w:t>
      </w:r>
      <w:r w:rsidRPr="00887BAE">
        <w:rPr>
          <w:sz w:val="28"/>
          <w:szCs w:val="28"/>
          <w:lang w:val="vi-VN"/>
        </w:rPr>
        <w:t>,</w:t>
      </w:r>
      <w:r w:rsidRPr="00887BAE">
        <w:rPr>
          <w:sz w:val="28"/>
          <w:szCs w:val="28"/>
          <w:lang w:val="pt-BR"/>
        </w:rPr>
        <w:t xml:space="preserve"> phòng ch</w:t>
      </w:r>
      <w:r w:rsidRPr="00887BAE">
        <w:rPr>
          <w:sz w:val="28"/>
          <w:szCs w:val="28"/>
          <w:lang w:val="vi-VN"/>
        </w:rPr>
        <w:t>ố</w:t>
      </w:r>
      <w:r w:rsidRPr="00887BAE">
        <w:rPr>
          <w:sz w:val="28"/>
          <w:szCs w:val="28"/>
          <w:lang w:val="pt-BR"/>
        </w:rPr>
        <w:t>ng tham nhũng có nhiều chuyển biến</w:t>
      </w:r>
      <w:r w:rsidRPr="00887BAE">
        <w:rPr>
          <w:sz w:val="28"/>
          <w:szCs w:val="28"/>
          <w:lang w:val="vi-VN"/>
        </w:rPr>
        <w:t xml:space="preserve"> tích cực</w:t>
      </w:r>
      <w:r w:rsidRPr="00887BAE">
        <w:rPr>
          <w:sz w:val="28"/>
          <w:szCs w:val="28"/>
          <w:lang w:val="pt-BR"/>
        </w:rPr>
        <w:t>.</w:t>
      </w:r>
    </w:p>
    <w:p w:rsidR="00887BAE" w:rsidRPr="00887BAE" w:rsidRDefault="00887BAE" w:rsidP="00887BAE">
      <w:pPr>
        <w:ind w:firstLine="567"/>
        <w:jc w:val="both"/>
        <w:rPr>
          <w:lang w:val="sv-SE"/>
        </w:rPr>
      </w:pPr>
      <w:r w:rsidRPr="00887BAE">
        <w:rPr>
          <w:lang w:val="pt-BR"/>
        </w:rPr>
        <w:t>Bên cạnh những kết quả đạt được, chúng ta cũng phải nghiêm túc nhìn nhận rằng: V</w:t>
      </w:r>
      <w:r w:rsidRPr="00887BAE">
        <w:rPr>
          <w:lang w:val="sv-SE"/>
        </w:rPr>
        <w:t>iệc cụ thể hóa nghị quyết và tổ chức thực hiện vẫn là khâu yếu trong công tác xây dựng Đảng. V</w:t>
      </w:r>
      <w:r w:rsidRPr="00887BAE">
        <w:rPr>
          <w:lang w:val="pt-BR"/>
        </w:rPr>
        <w:t xml:space="preserve">iệc </w:t>
      </w:r>
      <w:r w:rsidRPr="00887BAE">
        <w:rPr>
          <w:lang w:val="sv-SE"/>
        </w:rPr>
        <w:t>thực hiện</w:t>
      </w:r>
      <w:r w:rsidRPr="00887BAE">
        <w:rPr>
          <w:lang w:val="pt-BR"/>
        </w:rPr>
        <w:t xml:space="preserve"> phương châm </w:t>
      </w:r>
      <w:r w:rsidRPr="00887BAE">
        <w:rPr>
          <w:lang w:val="sv-SE"/>
        </w:rPr>
        <w:t xml:space="preserve">Đại </w:t>
      </w:r>
      <w:r w:rsidRPr="00887BAE">
        <w:rPr>
          <w:lang w:val="pt-BR"/>
        </w:rPr>
        <w:t xml:space="preserve">hội </w:t>
      </w:r>
      <w:r w:rsidRPr="00887BAE">
        <w:rPr>
          <w:lang w:val="sv-SE"/>
        </w:rPr>
        <w:t>X còn mang tính khẩu hiệu, chưa chuyển biến đều khắp</w:t>
      </w:r>
      <w:r w:rsidRPr="00887BAE">
        <w:rPr>
          <w:lang w:val="pt-BR"/>
        </w:rPr>
        <w:t>; còn một số cán bộ, đảng viên</w:t>
      </w:r>
      <w:r w:rsidRPr="00887BAE">
        <w:rPr>
          <w:lang w:val="sv-SE"/>
        </w:rPr>
        <w:t xml:space="preserve"> còn</w:t>
      </w:r>
      <w:r w:rsidRPr="00887BAE">
        <w:rPr>
          <w:lang w:val="pt-BR"/>
        </w:rPr>
        <w:t xml:space="preserve"> tư tưởng ngại khó, </w:t>
      </w:r>
      <w:r w:rsidRPr="00887BAE">
        <w:rPr>
          <w:lang w:val="sv-SE"/>
        </w:rPr>
        <w:t xml:space="preserve">an phận, thiếu tiến công, chưa thật sự </w:t>
      </w:r>
      <w:r w:rsidRPr="00887BAE">
        <w:rPr>
          <w:lang w:val="pt-BR"/>
        </w:rPr>
        <w:t>an tâm</w:t>
      </w:r>
      <w:r w:rsidRPr="00887BAE">
        <w:rPr>
          <w:lang w:val="sv-SE"/>
        </w:rPr>
        <w:t xml:space="preserve"> công tác.</w:t>
      </w:r>
      <w:r w:rsidRPr="00887BAE">
        <w:rPr>
          <w:lang w:val="pt-BR"/>
        </w:rPr>
        <w:t xml:space="preserve"> </w:t>
      </w:r>
      <w:r w:rsidRPr="00887BAE">
        <w:rPr>
          <w:lang w:val="sv-SE"/>
        </w:rPr>
        <w:t xml:space="preserve">Công tác chính trị, tư tưởng có lúc thiếu kịp thời, chưa thuyết phục; đấu tranh bảo vệ nền tảng tư tưởng của Đảng, phản bác quan điểm sai trái </w:t>
      </w:r>
      <w:r w:rsidRPr="00887BAE">
        <w:rPr>
          <w:lang w:val="pt-BR"/>
        </w:rPr>
        <w:t xml:space="preserve">có lúc </w:t>
      </w:r>
      <w:r w:rsidRPr="00887BAE">
        <w:rPr>
          <w:lang w:val="sv-SE"/>
        </w:rPr>
        <w:t>còn bị động, thiếu sắc bén, tính chiến đấu chưa cao. Một số tổ chức đảng năng lực lãnh đạo, sức chiến đấu chưa ngang tầm; xây dựng đội ngũ cán bộ chưa tương xứng với yêu cầu, nhiệm vụ. Trách nhiệm nêu gương của một bộ phận cán bộ, đảng viên và người đứng đầu chưa thật sự lan tỏa</w:t>
      </w:r>
      <w:r w:rsidRPr="00887BAE">
        <w:rPr>
          <w:lang w:val="sq-AL"/>
        </w:rPr>
        <w:t>.</w:t>
      </w:r>
      <w:r w:rsidRPr="00887BAE">
        <w:rPr>
          <w:lang w:val="sv-SE"/>
        </w:rPr>
        <w:t xml:space="preserve"> Chất lượng sinh hoạt đảng có lúc, có nơi chưa đảm bảo tính lãnh đạo, tính giáo dục và tính chiến đấu; thực hiện tự phê bình và phê bình có nơi còn hình thức; công tác quản lý, giáo dục đảng viên một số nơi chưa thực hiện tốt, nhất là việc phân công nhiệm vụ phù hợp cho đảng viên; </w:t>
      </w:r>
      <w:r w:rsidRPr="00887BAE">
        <w:rPr>
          <w:lang w:val="pt-BR"/>
        </w:rPr>
        <w:t xml:space="preserve">đảng viên còn sức khỏe nhưng xin miễn công tác, miễn sinh hoạt Đảng. </w:t>
      </w:r>
      <w:r w:rsidRPr="00887BAE">
        <w:rPr>
          <w:lang w:val="sv-SE"/>
        </w:rPr>
        <w:t xml:space="preserve">Tình trạng đảng viên có biểu hiện suy thoái về tư tưởng chính trị, đạo đức, lối sống, biểu hiện </w:t>
      </w:r>
      <w:r w:rsidRPr="00887BAE">
        <w:rPr>
          <w:i/>
          <w:lang w:val="sv-SE"/>
        </w:rPr>
        <w:t xml:space="preserve">“Tự diễn biến”, “Tự chuyển hóa” </w:t>
      </w:r>
      <w:r w:rsidRPr="00887BAE">
        <w:rPr>
          <w:lang w:val="sv-SE"/>
        </w:rPr>
        <w:t xml:space="preserve">trong nội bộ vẫn còn diễn biến phức tạp; việc nhận diện, đấu tranh ngăn chặn, đẩy lùi </w:t>
      </w:r>
      <w:r w:rsidRPr="00887BAE">
        <w:rPr>
          <w:lang w:val="pt-BR"/>
        </w:rPr>
        <w:t xml:space="preserve">trong từng tổ chức đảng </w:t>
      </w:r>
      <w:r w:rsidRPr="00887BAE">
        <w:rPr>
          <w:lang w:val="sv-SE"/>
        </w:rPr>
        <w:t>còn là khâu khó</w:t>
      </w:r>
      <w:r w:rsidRPr="00887BAE">
        <w:rPr>
          <w:lang w:val="pt-BR"/>
        </w:rPr>
        <w:t>; m</w:t>
      </w:r>
      <w:r w:rsidRPr="00887BAE">
        <w:rPr>
          <w:rFonts w:eastAsia="Arial Unicode MS"/>
          <w:kern w:val="28"/>
          <w:lang w:val="pt-BR"/>
        </w:rPr>
        <w:t xml:space="preserve">ột số </w:t>
      </w:r>
      <w:r w:rsidRPr="00887BAE">
        <w:rPr>
          <w:lang w:val="pt-BR"/>
        </w:rPr>
        <w:t>biểu hiện suy thoái như: ít nghiên cứu, học tập chủ trương, nghị quyết; nể nang, né tránh, ngại va chạm trong tự phê bình và phê bình… vẫn còn ở nhiều nơi</w:t>
      </w:r>
      <w:r w:rsidRPr="00887BAE">
        <w:rPr>
          <w:lang w:val="sv-SE"/>
        </w:rPr>
        <w:t xml:space="preserve">. Việc đổi mới nội dung, phương thức hoạt động của Mặt trận Tổ quốc và các tổ chức chính trị, xã hội còn mang nặng tính hành chính, chưa theo kịp yêu cầu, sát cơ sở để gần dân, nắm dân.  </w:t>
      </w:r>
    </w:p>
    <w:p w:rsidR="00887BAE" w:rsidRPr="00887BAE" w:rsidRDefault="00887BAE" w:rsidP="00887BAE">
      <w:pPr>
        <w:widowControl w:val="0"/>
        <w:ind w:firstLine="567"/>
        <w:jc w:val="both"/>
        <w:rPr>
          <w:lang w:val="sv-SE"/>
        </w:rPr>
      </w:pPr>
      <w:r w:rsidRPr="00887BAE">
        <w:rPr>
          <w:lang w:val="sv-SE"/>
        </w:rPr>
        <w:t xml:space="preserve">Nguyên nhân của những hạn chế trên là do công tác lãnh đạo, chỉ đạo và tổ chức thực hiện của cấp ủy, cán bộ, đảng viên còn lúng túng nhất là thí điểm thực hiện các mô hình mới chưa thật sự quyết liệt, thiếu chủ động, chưa sâu sát, chưa có sự phối hợp đồng bộ, chặt chẽ giữa các ngành, các cấp còn thụ động, né tránh, trông chờ cấp trên. Thực hiện các nguyên tắc tổ chức của Đảng có lúc chưa nghiêm, còn biểu hiện lúng túng. Một số cấp ủy, người đứng đầu chưa phát huy hết trách nhiệm, thiếu bản lĩnh, gương mẫu và chưa coi trọng việc ngăn ngừa và kiểm tra, xử lý vi phạm nên 8 mục tiêu đề ra trong Nghị quyết về xây dựng Đảng chưa đạt theo mong muốn, cần phải tiếp tục thực hiện trong nhiệm kỳ 2020-2025. </w:t>
      </w:r>
    </w:p>
    <w:p w:rsidR="00887BAE" w:rsidRPr="00887BAE" w:rsidRDefault="00887BAE" w:rsidP="00887BAE">
      <w:pPr>
        <w:ind w:firstLine="567"/>
        <w:jc w:val="both"/>
        <w:rPr>
          <w:lang w:val="vi-VN"/>
        </w:rPr>
      </w:pPr>
      <w:r w:rsidRPr="00887BAE">
        <w:rPr>
          <w:b/>
          <w:i/>
          <w:lang w:val="sv-SE"/>
        </w:rPr>
        <w:t>Trong nhiệm kỳ 2020-2025,</w:t>
      </w:r>
      <w:r w:rsidRPr="00887BAE">
        <w:rPr>
          <w:lang w:val="sv-SE"/>
        </w:rPr>
        <w:t xml:space="preserve"> chúng ta cần phải quán triệt nghiêm túc, sâu sắc và toàn diện về những bài học kinh nghiệm trong công tác xây dựng Đảng và hệ thống chính trị thời gian qua; bám sát phương châm </w:t>
      </w:r>
      <w:r w:rsidRPr="00887BAE">
        <w:rPr>
          <w:i/>
          <w:lang w:val="sv-SE"/>
        </w:rPr>
        <w:t xml:space="preserve">“Dân chủ - kỷ cương -  đồng thuận - </w:t>
      </w:r>
      <w:r w:rsidRPr="00887BAE">
        <w:rPr>
          <w:i/>
          <w:lang w:val="nb-NO"/>
        </w:rPr>
        <w:t>sáng tạo -</w:t>
      </w:r>
      <w:r w:rsidRPr="00887BAE">
        <w:rPr>
          <w:i/>
          <w:lang w:val="sv-SE"/>
        </w:rPr>
        <w:t xml:space="preserve"> phát triển”</w:t>
      </w:r>
      <w:r w:rsidRPr="00887BAE">
        <w:rPr>
          <w:lang w:val="sv-SE"/>
        </w:rPr>
        <w:t>, tập trung thực hiện các mục tiêu cụ thể như sau:</w:t>
      </w:r>
    </w:p>
    <w:p w:rsidR="00887BAE" w:rsidRPr="00887BAE" w:rsidRDefault="00887BAE" w:rsidP="00887BAE">
      <w:pPr>
        <w:ind w:firstLine="567"/>
        <w:jc w:val="both"/>
        <w:rPr>
          <w:lang w:val="vi-VN"/>
        </w:rPr>
      </w:pPr>
      <w:r w:rsidRPr="00887BAE">
        <w:rPr>
          <w:rFonts w:eastAsia="Calibri"/>
          <w:lang w:val="vi-VN"/>
        </w:rPr>
        <w:t>N</w:t>
      </w:r>
      <w:r w:rsidRPr="00887BAE">
        <w:rPr>
          <w:lang w:val="vi-VN"/>
        </w:rPr>
        <w:t xml:space="preserve">âng cao nhận thức và bản lĩnh chính trị, kiên định chủ nghĩa Mác - Lê nin, tư tưởng Hồ Chí Minh; kiên định mục tiêu độc lập dân tộc gắn với chủ nghĩa xã hội. Nâng cao văn hóa chính trị trong Đảng, cơ quan nhà nước, trong hệ thống chính trị; thực hiện nghiêm các nguyên tắc, cơ chế, quy định; thực hành dân chủ gắn với tăng cường kỷ luật, kỷ cương. Phát huy vai trò tiên phong, gương mẫu, tinh thần yêu nước, ý chí, khát vọng vươn lên của cán bộ, đảng viên; đấu tranh ngăn chặn, đẩy lùi các biểu hiện suy thoái, </w:t>
      </w:r>
      <w:r w:rsidRPr="00887BAE">
        <w:rPr>
          <w:i/>
          <w:lang w:val="vi-VN"/>
        </w:rPr>
        <w:t>“Tự diễn biến”, “Tự chuyển hóa”</w:t>
      </w:r>
      <w:r w:rsidRPr="00887BAE">
        <w:rPr>
          <w:lang w:val="vi-VN"/>
        </w:rPr>
        <w:t xml:space="preserve"> trong nội bộ. </w:t>
      </w:r>
    </w:p>
    <w:p w:rsidR="00887BAE" w:rsidRPr="00887BAE" w:rsidRDefault="00887BAE" w:rsidP="00887BAE">
      <w:pPr>
        <w:ind w:firstLine="567"/>
        <w:jc w:val="both"/>
        <w:rPr>
          <w:lang w:val="vi-VN"/>
        </w:rPr>
      </w:pPr>
      <w:r w:rsidRPr="00887BAE">
        <w:rPr>
          <w:lang w:val="vi-VN"/>
        </w:rPr>
        <w:t xml:space="preserve">Đổi mới mạnh mẽ nội dung, phương thức công tác tư tưởng theo hướng thuyết phục, hiệu quả, bảo đảm tính đảng, tính khoa học, tính chiến đấu, tính thực tiễn và kịp thời. Dự báo sát, chủ động nắm chắc tình hình tư tưởng của cán bộ, đảng viên và nhân dân, kịp thời định hướng tư tưởng cho đảng viên trong sinh hoạt chi bộ. Tăng cường bảo vệ nền tảng tư tưởng của Đảng; mỗi cán bộ, đảng viên là một chiến sỹ, luôn sáng suốt, kịp thời bảo vệ nền tảng tư tưởng của Đảng. Gắn </w:t>
      </w:r>
      <w:r w:rsidRPr="00887BAE">
        <w:rPr>
          <w:i/>
          <w:lang w:val="vi-VN"/>
        </w:rPr>
        <w:t>“xây”</w:t>
      </w:r>
      <w:r w:rsidRPr="00887BAE">
        <w:rPr>
          <w:lang w:val="vi-VN"/>
        </w:rPr>
        <w:t xml:space="preserve"> với </w:t>
      </w:r>
      <w:r w:rsidRPr="00887BAE">
        <w:rPr>
          <w:i/>
          <w:lang w:val="vi-VN"/>
        </w:rPr>
        <w:t>“chống”,</w:t>
      </w:r>
      <w:r w:rsidRPr="00887BAE">
        <w:rPr>
          <w:lang w:val="vi-VN"/>
        </w:rPr>
        <w:t xml:space="preserve"> lấy </w:t>
      </w:r>
      <w:r w:rsidRPr="00887BAE">
        <w:rPr>
          <w:i/>
          <w:lang w:val="vi-VN"/>
        </w:rPr>
        <w:t>“xây”</w:t>
      </w:r>
      <w:r w:rsidRPr="00887BAE">
        <w:rPr>
          <w:lang w:val="vi-VN"/>
        </w:rPr>
        <w:t xml:space="preserve"> làm chính: xâ</w:t>
      </w:r>
      <w:r w:rsidRPr="00887BAE">
        <w:rPr>
          <w:shd w:val="clear" w:color="auto" w:fill="FFFFFF"/>
          <w:lang w:val="vi-VN"/>
        </w:rPr>
        <w:t>y dựng tư tưởng tiến công, tích cực để đẩy lùi tư tưởng</w:t>
      </w:r>
      <w:r w:rsidRPr="00887BAE">
        <w:rPr>
          <w:lang w:val="vi-VN"/>
        </w:rPr>
        <w:t xml:space="preserve"> ngại khó, thiếu trách nhiệm, bảo thủ, an phận, nói không đi đôi với làm trong cán bộ, đảng viên.</w:t>
      </w:r>
    </w:p>
    <w:p w:rsidR="00887BAE" w:rsidRPr="00887BAE" w:rsidRDefault="00887BAE" w:rsidP="00887BAE">
      <w:pPr>
        <w:ind w:firstLine="567"/>
        <w:jc w:val="both"/>
        <w:rPr>
          <w:lang w:val="vi-VN"/>
        </w:rPr>
      </w:pPr>
      <w:r w:rsidRPr="00887BAE">
        <w:rPr>
          <w:rFonts w:eastAsia="Calibri"/>
          <w:lang w:val="vi-VN"/>
        </w:rPr>
        <w:t xml:space="preserve"> K</w:t>
      </w:r>
      <w:r w:rsidRPr="00887BAE">
        <w:rPr>
          <w:lang w:val="vi-VN"/>
        </w:rPr>
        <w:t xml:space="preserve">iên trì, kiên quyết thực hiện Nghị quyết Trung ương 4 khóa XI, khóa XII về xây dựng Đảng gắn với đẩy mạnh học tập và làm theo tư tưởng, đạo đức, phong cách Hồ Chí Minh; ngăn chặn đẩy lùi tình trạng suy thoái về tư tưởng chính trị, đạo đức, lối sống, những biểu hiện </w:t>
      </w:r>
      <w:r w:rsidRPr="00887BAE">
        <w:rPr>
          <w:i/>
          <w:lang w:val="vi-VN"/>
        </w:rPr>
        <w:t>“tự diễn biến”, “tự chuyển hóa”</w:t>
      </w:r>
      <w:r w:rsidRPr="00887BAE">
        <w:rPr>
          <w:lang w:val="vi-VN"/>
        </w:rPr>
        <w:t xml:space="preserve"> trong nội bộ. X</w:t>
      </w:r>
      <w:r w:rsidRPr="00887BAE">
        <w:rPr>
          <w:lang w:val="zu-ZA"/>
        </w:rPr>
        <w:t>ây dựng Đảng và đội ngũ cán bộ, đảng viên có phẩm chất đạo đức trong sáng</w:t>
      </w:r>
      <w:r w:rsidRPr="00887BAE">
        <w:rPr>
          <w:lang w:val="vi-VN"/>
        </w:rPr>
        <w:t>; tâm huyết; có trách nhiệm</w:t>
      </w:r>
      <w:r w:rsidRPr="00887BAE">
        <w:rPr>
          <w:lang w:val="zu-ZA"/>
        </w:rPr>
        <w:t xml:space="preserve"> </w:t>
      </w:r>
      <w:r w:rsidRPr="00887BAE">
        <w:rPr>
          <w:lang w:val="vi-VN"/>
        </w:rPr>
        <w:t xml:space="preserve">vì việc chung của dân, của Đảng; </w:t>
      </w:r>
      <w:r w:rsidRPr="00887BAE">
        <w:rPr>
          <w:lang w:val="zu-ZA"/>
        </w:rPr>
        <w:t>thấy rõ bổn phận và trách nhiệm của mình, không bị cám dỗ bởi vật chất, tiền tài, danh vọng; nêu cao danh dự, lòng tự trọng của người đảng viên; gương mẫu, tiêu biểu</w:t>
      </w:r>
      <w:r w:rsidRPr="00887BAE">
        <w:rPr>
          <w:lang w:val="vi-VN"/>
        </w:rPr>
        <w:t xml:space="preserve">; thường xuyên </w:t>
      </w:r>
      <w:r w:rsidRPr="00887BAE">
        <w:rPr>
          <w:i/>
          <w:lang w:val="vi-VN"/>
        </w:rPr>
        <w:t>“tự soi”, “tự sửa”</w:t>
      </w:r>
      <w:r w:rsidRPr="00887BAE">
        <w:rPr>
          <w:lang w:val="vi-VN"/>
        </w:rPr>
        <w:t xml:space="preserve"> trong đội ngũ cán bộ, đảng viên.  </w:t>
      </w:r>
    </w:p>
    <w:p w:rsidR="00887BAE" w:rsidRPr="00887BAE" w:rsidRDefault="00887BAE" w:rsidP="00887BAE">
      <w:pPr>
        <w:ind w:firstLine="567"/>
        <w:jc w:val="both"/>
      </w:pPr>
      <w:r w:rsidRPr="00887BAE">
        <w:t>T</w:t>
      </w:r>
      <w:r w:rsidRPr="00887BAE">
        <w:rPr>
          <w:lang w:val="zu-ZA"/>
        </w:rPr>
        <w:t>iếp tục đổi mới, s</w:t>
      </w:r>
      <w:r w:rsidRPr="00887BAE">
        <w:t>ắp xếp tổ chức bộ máy của Đảng và hệ thống chính trị từ tỉnh đến cơ sở</w:t>
      </w:r>
      <w:r w:rsidRPr="00887BAE">
        <w:rPr>
          <w:lang w:val="zu-ZA"/>
        </w:rPr>
        <w:t xml:space="preserve"> thật sự </w:t>
      </w:r>
      <w:r w:rsidRPr="00887BAE">
        <w:t>tinh gọn, hoạt động hiệu lực, hiệu quả theo tinh thần Nghị quyết 18, 19 của Trung ương</w:t>
      </w:r>
      <w:r w:rsidRPr="00887BAE">
        <w:rPr>
          <w:lang w:val="zu-ZA"/>
        </w:rPr>
        <w:t>; xác định rõ chức năng, nhiệm vụ của từng loại hình tổ chức để đáp ứng yêu cầu nhiệm vụ trong tình hình mới; kịp thời sơ, tổng kết một số mô hình thí điểm và nhân rộng những mô hình có hiệu quả; tiếp tục sắp xếp đơn vị hành chính cấp xã; đẩy mạnh tinh giản biên chế gắn với cơ cấu lại đội ngũ cán bộ, công chức, viên chức theo vị trí việc làm</w:t>
      </w:r>
      <w:r w:rsidRPr="00887BAE">
        <w:t xml:space="preserve">… </w:t>
      </w:r>
    </w:p>
    <w:p w:rsidR="00887BAE" w:rsidRPr="00887BAE" w:rsidRDefault="00887BAE" w:rsidP="00887BAE">
      <w:pPr>
        <w:ind w:firstLine="567"/>
        <w:jc w:val="both"/>
        <w:rPr>
          <w:b/>
          <w:color w:val="000099"/>
          <w:lang w:val="vi-VN"/>
        </w:rPr>
      </w:pPr>
      <w:r w:rsidRPr="00887BAE">
        <w:rPr>
          <w:b/>
          <w:color w:val="000099"/>
          <w:lang w:val="en-US"/>
        </w:rPr>
        <w:t>4</w:t>
      </w:r>
      <w:r w:rsidRPr="00887BAE">
        <w:rPr>
          <w:b/>
          <w:color w:val="000099"/>
          <w:lang w:val="vi-VN"/>
        </w:rPr>
        <w:t>.</w:t>
      </w:r>
      <w:r w:rsidRPr="00887BAE">
        <w:rPr>
          <w:color w:val="000099"/>
          <w:lang w:val="vi-VN"/>
        </w:rPr>
        <w:t xml:space="preserve"> </w:t>
      </w:r>
      <w:r w:rsidRPr="00887BAE">
        <w:rPr>
          <w:b/>
          <w:color w:val="000099"/>
          <w:lang w:val="vi-VN"/>
        </w:rPr>
        <w:t>Niềm tin và sự phấn khởi của Nhân dân tỉnh nhà sau Đại hội Đảng bộ tỉnh thành công tốt đẹp</w:t>
      </w:r>
    </w:p>
    <w:p w:rsidR="00887BAE" w:rsidRPr="00887BAE" w:rsidRDefault="00887BAE" w:rsidP="00887BAE">
      <w:pPr>
        <w:ind w:firstLine="567"/>
        <w:jc w:val="both"/>
        <w:rPr>
          <w:lang w:val="vi-VN"/>
        </w:rPr>
      </w:pPr>
      <w:r w:rsidRPr="00887BAE">
        <w:rPr>
          <w:lang w:val="vi-VN"/>
        </w:rPr>
        <w:t xml:space="preserve">Trong những ngày qua, cán bộ, đoàn viên, hội viên và các tầng lớp Nhân dân tỉnh nhà phấn khởi và vui mừng vì Đại hội đại biểu lần thứ XI nhiệm kỳ 2020-2025 của Đảng bộ tỉnh thành công tốt đẹp. Bởi đây là đại hội của “Dân chủ-Kỷ cương-Đồng thuận-Sáng tạo-Phát triển”; đại hội đánh giá sự lãnh đạo, điều hành của Đảng bộ tỉnh nhiệm kỳ 2015-2020 và đề ra Nghị quyết cho nhiệm kỳ 2020-2025. </w:t>
      </w:r>
    </w:p>
    <w:p w:rsidR="00887BAE" w:rsidRPr="00887BAE" w:rsidRDefault="00887BAE" w:rsidP="00887BAE">
      <w:pPr>
        <w:ind w:firstLine="567"/>
        <w:jc w:val="both"/>
        <w:rPr>
          <w:lang w:val="vi-VN"/>
        </w:rPr>
      </w:pPr>
      <w:r w:rsidRPr="00887BAE">
        <w:rPr>
          <w:lang w:val="vi-VN"/>
        </w:rPr>
        <w:t>Đại hội thành công tốt đẹp, đó là niềm vui và phấn khởi của Nhân dân tỉnh nhà hướng đến kỉ niệm 90 năm ngày thành lập Mặt trận Dân tộc Thống nhất Việt Nam (18/11/1930 - 18/11/2020) và kỷ niệm 60 năm Ngày thành lập Mặt trận dân tộc giải phóng miền Nam Việt Nam (20/12/1960 - 20/12/2020). Trong niềm vui phấn khởi này, cán bộ, đoàn viên, hội viên và Nhân dân tỉnh nhà chúc mừng đồng chí Phan Văn Mãi, Ủy viên Ban chấp hành Trung ương Đảng, Bí thư Tỉnh ủy khóa X</w:t>
      </w:r>
      <w:r w:rsidRPr="00887BAE">
        <w:rPr>
          <w:b/>
          <w:lang w:val="vi-VN"/>
        </w:rPr>
        <w:t xml:space="preserve"> </w:t>
      </w:r>
      <w:r w:rsidRPr="00887BAE">
        <w:rPr>
          <w:lang w:val="vi-VN"/>
        </w:rPr>
        <w:t xml:space="preserve">tiếp tục tái đắc cử chức vụ Bí thư Tỉnh ủy khóa XI, 49 đồng chí được Đại hội tín nhiệm bầu vào Ban chấp hành Đảng bộ tỉnh khóa XI, nhiệm kỳ 2020-2025; đặc biệt nhiệm kỳ này có 10/49 ủy viên là nữ chiếm 20,4%. Điều đó thể hiện phụ nữ ngày càng giữ vai trò quan trọng trong sự nghiệp cách mạng của tỉnh nhà nói riêng, cùng với việc lựa chọn người có đủ đức, đủ tầm giữ trọng trách cao nhất của tỉnh để đủ sức lãnh đạo đưa tỉnh nhà ngày càng phát triển. </w:t>
      </w:r>
    </w:p>
    <w:p w:rsidR="00887BAE" w:rsidRPr="00887BAE" w:rsidRDefault="00887BAE" w:rsidP="00887BAE">
      <w:pPr>
        <w:pStyle w:val="NormalWeb"/>
        <w:shd w:val="clear" w:color="auto" w:fill="FFFFFF"/>
        <w:spacing w:before="0" w:beforeAutospacing="0" w:after="0" w:afterAutospacing="0"/>
        <w:ind w:firstLine="567"/>
        <w:jc w:val="both"/>
        <w:rPr>
          <w:sz w:val="28"/>
          <w:szCs w:val="28"/>
          <w:lang w:val="vi-VN"/>
        </w:rPr>
      </w:pPr>
      <w:r w:rsidRPr="00887BAE">
        <w:rPr>
          <w:sz w:val="28"/>
          <w:szCs w:val="28"/>
          <w:lang w:val="vi-VN"/>
        </w:rPr>
        <w:t xml:space="preserve">Từ kinh nghiệm của nhiệm kỳ 2015-2020, quá trình tổ chức Đại hội đại biểu Đảng bộ tỉnh lần thứ XI, với tư tưởng “Cán bộ là cái gốc của mọi công việc” như lời Chủ tịch Hồ Chí Minh căn dặn. Qua 3 ngày đại hội đã khẳng định sự lựa chọn, chuẩn bị nhân sự một cách kỹ lưỡng, chu đáo, là một trong những nội dung quan trọng góp phần vào thành công của đại hội. Đề án nhân sự trình đại hội đã được chuẩn bị chặt chẽ. Từng đại biểu đều thực hiện nghiêm túc công tác bầu cử một cách dân chủ, công khai; đảm bảo tuân thủ, giữ vững nguyên tắc lãnh đạo của Đảng; đảm bảo dân chủ, công bằng, khách quan, minh bạch; tạo không khí đoàn kết, thống nhất cao. </w:t>
      </w:r>
    </w:p>
    <w:p w:rsidR="00887BAE" w:rsidRPr="00887BAE" w:rsidRDefault="00887BAE" w:rsidP="00887BAE">
      <w:pPr>
        <w:ind w:firstLine="567"/>
        <w:jc w:val="both"/>
        <w:rPr>
          <w:lang w:val="vi-VN"/>
        </w:rPr>
      </w:pPr>
      <w:r w:rsidRPr="00887BAE">
        <w:rPr>
          <w:lang w:val="vi-VN"/>
        </w:rPr>
        <w:t xml:space="preserve">Nhiệm kỳ 2015-2020, nhất là những tháng cuối nhiệm kỳ, tình hình dịch bệnh Covid-19 bùng phát mạnh và xâm nhập mặn sâu đã ảnh hưởng nặng nề đến sự phát triển kinh tế-xã hội của tỉnh và đời sống của Nhân dân, nhưng Ban Chấp hành Đảng bộ tỉnh đã lãnh đạo Nhân dân vượt qua những khó khăn, thách thức, kinh tế-xã hội tiếp tục ổn định và phát triển, cuộc sống của Nhân dân được đảm bảo, quyết tâm “không để ai bị bỏ lại phía sau”. Vai trò lãnh đạo của Đảng đã thể hiện toàn diện thông qua việc cụ thể hóa Nghị quyết Đại hội trên các lĩnh vực: kinh tế, văn hóa, xã hội, an ninh, quốc phòng, giáo dục, y tế, …. Từ đó quy tụ được sức mạnh tổng hợp và sự hưởng ứng, đồng tình của Nhân dân. </w:t>
      </w:r>
    </w:p>
    <w:p w:rsidR="00887BAE" w:rsidRPr="00887BAE" w:rsidRDefault="00887BAE" w:rsidP="00887BAE">
      <w:pPr>
        <w:ind w:firstLine="567"/>
        <w:jc w:val="both"/>
        <w:rPr>
          <w:lang w:val="vi-VN"/>
        </w:rPr>
      </w:pPr>
      <w:r w:rsidRPr="00887BAE">
        <w:rPr>
          <w:lang w:val="vi-VN"/>
        </w:rPr>
        <w:t>Với sự đổi thay, phát triển từ thành thị đến nông thôn; nhiều công trình lớn phục vụ dân sinh được hình thành trên quê hương Đồng Khởi đã mang lại một diện mạo mới cho tỉnh nhà, trong đó nhờ vào sự đồng lòng, hưởng ứng của Nhân dân trong thực hiện Nghị quyết đại hội, Chỉ thị số 16 của Ban Thường vụ Tỉnh ủy về Đồng khởi mới, Chương trình số 10 về Đồng khởi khởi nghiệp và Phát triển doanh nghiệp; Đề án 3333 của Ủy ban nhân dân tỉnh về xây dựng giao thông nông thôn. Cuộc vận động “Toàn dân đoàn kết xây dựng nông thôn mới, đô thị văn minh”, …. đã tạo sự đồng lòng của Nhân dân tỉnh nhà. Cán bộ, đoàn viên, hội viên và Nhân dân phấn khởi và tin tưởng rằng, với những thành tựu đã đạt được trong nhiệm kỳ qua và thành công của Đại hội XI là điều kiện thuận lợi để Ban Chấp hành Đảng bộ tỉnh lãnh đạo thực hiện thắng lợi Nghị quyết Đại hội nhiệm kỳ 2020-2025 trong thời gian tới.</w:t>
      </w:r>
    </w:p>
    <w:p w:rsidR="00887BAE" w:rsidRPr="00887BAE" w:rsidRDefault="00887BAE" w:rsidP="00887BAE">
      <w:pPr>
        <w:pStyle w:val="NormalWeb"/>
        <w:shd w:val="clear" w:color="auto" w:fill="FFFFFF"/>
        <w:spacing w:before="0" w:beforeAutospacing="0" w:after="0" w:afterAutospacing="0"/>
        <w:ind w:firstLine="567"/>
        <w:jc w:val="both"/>
        <w:rPr>
          <w:sz w:val="28"/>
          <w:szCs w:val="28"/>
          <w:lang w:val="vi-VN"/>
        </w:rPr>
      </w:pPr>
      <w:r w:rsidRPr="00887BAE">
        <w:rPr>
          <w:sz w:val="28"/>
          <w:szCs w:val="28"/>
          <w:lang w:val="vi-VN"/>
        </w:rPr>
        <w:t>Trong bối cảnh tình hình dịch bệnh Covid-19 còn diễn biến phức tạp, tác động lớn đến sự phục hồi và phát triển của tỉnh. Để hoàn thành mục tiêu của giai đoạn 2020-2025 mà Đại hội đề ra, Nhân dân tin tưởng và kỳ vọng các đồng chí được bầu vào Ban Chấp hành Đảng bộ tỉnh khóa XI luôn chủ động, sáng tạo, quyết tâm, nỗ lực hành động, đổi mới, đột phá, dám nghĩ, dám làm, dám chịu trách nhiệm vì lợi ích chung trên mỗi cương vị của mình, ngang tầm với sự phát triển của tỉnh và đáp ứng sự kỳ vọng của Nhân dân. Lấy sự hài lòng của Nhân dân làm thước đo đánh giá phẩm chất, năng lực, uy tín và kết quả công tác của từng đồng chí trên mỗi cương vị được giao.</w:t>
      </w:r>
    </w:p>
    <w:p w:rsidR="00887BAE" w:rsidRPr="00887BAE" w:rsidRDefault="00887BAE" w:rsidP="00887BAE">
      <w:pPr>
        <w:pStyle w:val="NormalWeb"/>
        <w:shd w:val="clear" w:color="auto" w:fill="FFFFFF"/>
        <w:spacing w:before="0" w:beforeAutospacing="0" w:after="0" w:afterAutospacing="0"/>
        <w:ind w:firstLine="567"/>
        <w:jc w:val="both"/>
        <w:rPr>
          <w:sz w:val="28"/>
          <w:szCs w:val="28"/>
          <w:lang w:val="vi-VN"/>
        </w:rPr>
      </w:pPr>
      <w:r w:rsidRPr="00887BAE">
        <w:rPr>
          <w:sz w:val="28"/>
          <w:szCs w:val="28"/>
          <w:lang w:val="vi-VN"/>
        </w:rPr>
        <w:t>Qua đại hội, cán bộ, đoàn viên, hội viên và Nhân dân đánh giá cao Tỉnh ủy chuẩn bị và tổ chức Đại hội một cách rất chu đáo. Đây thật sự là kết tinh trí tuệ, ý chí, nguyện vọng của toàn Đảng bộ, Nhân dân và các lực lượng vũ trang tỉnh nhà; là kết quả của sự vận dụng đúng đắn, sáng tạo đường lối đổi mới của Đảng, tư tưởng Hồ Chí Minh, chủ nghĩa Mác - Lênin vào điều kiện thực tế của tỉnh. Đại hội phát huy cao nhất tinh thần đoàn kết, trí tuệ, dân chủ. Để từ đó, Đại hội thống nhất thông qua các chỉ tiêu, đề án và chương trình trọng điểm, nhiệm vụ trọng tâm và khâu đột phá cho nhiệm kỳ mới 2020-2025, nhất là là các chỉ tiêu về phát triển kinh tế, văn hóa, xã hội, xây dựng nông thôn mới, đô thị văn minh... Nhân dân kỳ vọng 5 năm tới tỉnh sẽ xây dựng thành công 75% xã đạt chuẩn nông thôn mới, trong đó có 25% xã đạt chuẩn nông thôn mới nâng cao và mỗi huyện có một xã đạt nông thôn mới kiểu mẫu, có thêm 04 huyện đạt nông thôn mới, Chợ Lách và thành phố Bến Tre hoàn thành nâng cao chất lượng huyện nông thôn mới. Đặc biệt là hoàn thành 06 nhiệm vụ trọng tâm và 03 nhiệm vụ đột phá mà nghị quyết đại hội đã đề ra.</w:t>
      </w:r>
    </w:p>
    <w:p w:rsidR="00887BAE" w:rsidRPr="00887BAE" w:rsidRDefault="00887BAE" w:rsidP="00887BAE">
      <w:pPr>
        <w:pStyle w:val="NormalWeb"/>
        <w:shd w:val="clear" w:color="auto" w:fill="FFFFFF"/>
        <w:spacing w:before="0" w:beforeAutospacing="0" w:after="0" w:afterAutospacing="0"/>
        <w:ind w:firstLine="567"/>
        <w:jc w:val="both"/>
        <w:rPr>
          <w:sz w:val="28"/>
          <w:szCs w:val="28"/>
          <w:lang w:val="vi-VN"/>
        </w:rPr>
      </w:pPr>
      <w:r w:rsidRPr="00887BAE">
        <w:rPr>
          <w:sz w:val="28"/>
          <w:szCs w:val="28"/>
          <w:lang w:val="vi-VN"/>
        </w:rPr>
        <w:t>Đại hội đại biểu Đảng bộ tỉnh khóa XI, nhiệm kỳ 2020-2025 kết thúc tốt đẹp, thể hiện sự đoàn kết thống nhất cao trong Đảng, thành công về mọi phương diện, lan tỏa được khí thế phấn khởi, tin tưởng để toàn Đảng bộ vững bước vào nhiệm kỳ mới, quyết tâm hoàn thành những chỉ tiêu, nhiệm vụ đề ra. Nỗ lực cố gắng, tiếp tục đóng góp tâm sức, trí tuệ để xây dựng Bến Tre ngày càng phát triển, góp phần cùng cả nước tiếp tục thực hiện thành công sự nghiệp đổi mới toàn diện, đồng bộ vì chủ nghĩa xã hội, vì hạnh phúc của Nhân dân.</w:t>
      </w:r>
    </w:p>
    <w:p w:rsidR="00887BAE" w:rsidRPr="00887BAE" w:rsidRDefault="00887BAE" w:rsidP="00887BAE">
      <w:pPr>
        <w:ind w:firstLine="567"/>
        <w:jc w:val="both"/>
        <w:rPr>
          <w:lang w:val="vi-VN"/>
        </w:rPr>
      </w:pPr>
      <w:r w:rsidRPr="00887BAE">
        <w:rPr>
          <w:lang w:val="vi-VN"/>
        </w:rPr>
        <w:t>Để thực hiện thắng lợi Nghị quyết Đại hội lần thứ XI của Đảng, nhiệm kỳ 2020-2025, mỗi cán bộ, đoàn viên, hội viên và các tầng lớp Nhân dân tỉnh nhà tiếp tục nêu cao tinh thần yêu nước, tích cực tham gia thực hiện các nhiệm vụ, giải pháp mà Đại hội đã đề ra; vừa thể hiện trách nhiệm đối với Đảng, vừa thể hiện nhiệm vụ của người công dân. Cán bộ, đoàn viên, hội viên và các tầng lớp Nhân dân tỉnh nhà tin tưởng và kỳ vọng Ban Chấp hành Đảng bộ tỉnh khóa XI sẽ phát huy vai trò của mình tiếp tục lãnh đạo xây dựng Đảng ngày càng trong sạch, vững mạnh, đưa kinh tế tỉnh nhà và đời sống Nhân dân tiếp tục phát triển, niềm tin của Nhân dân vào sự lãnh đạo của Đảng ngày càng được nâng cao. Kỳ vọng từng đồng chí trong Ban Chấp hành Đảng bộ tỉnh luôn giữ vững phẩm chất, ý chí cách mạng, kiên định lập trường, vững vàng trước những khó khăn, thử thách…, toàn tâm, toàn ý phục vụ sự nghiệp cách mạng, phục vụ Nhân dân; góp phần vào công cuộc đấu tranh, phòng chống tham nhũng của đất nước.</w:t>
      </w:r>
    </w:p>
    <w:p w:rsidR="00887BAE" w:rsidRPr="00887BAE" w:rsidRDefault="00887BAE" w:rsidP="00887BAE">
      <w:pPr>
        <w:ind w:firstLine="567"/>
        <w:jc w:val="both"/>
        <w:rPr>
          <w:lang w:val="vi-VN"/>
        </w:rPr>
      </w:pPr>
      <w:r w:rsidRPr="00887BAE">
        <w:rPr>
          <w:lang w:val="vi-VN"/>
        </w:rPr>
        <w:t>Đoàn kết, đoàn kết, đại đoàn kết.</w:t>
      </w:r>
    </w:p>
    <w:p w:rsidR="00887BAE" w:rsidRPr="00887BAE" w:rsidRDefault="00887BAE" w:rsidP="00887BAE">
      <w:pPr>
        <w:ind w:firstLine="567"/>
        <w:jc w:val="both"/>
        <w:rPr>
          <w:lang w:val="vi-VN"/>
        </w:rPr>
      </w:pPr>
      <w:r w:rsidRPr="00887BAE">
        <w:rPr>
          <w:lang w:val="vi-VN"/>
        </w:rPr>
        <w:t>Thành công, thành công, đại thành công!</w:t>
      </w:r>
    </w:p>
    <w:p w:rsidR="00887BAE" w:rsidRPr="00887BAE" w:rsidRDefault="00887BAE" w:rsidP="00887BAE">
      <w:pPr>
        <w:pStyle w:val="NormalWeb"/>
        <w:shd w:val="clear" w:color="auto" w:fill="FFFFFF"/>
        <w:spacing w:before="0" w:beforeAutospacing="0" w:after="0" w:afterAutospacing="0"/>
        <w:ind w:firstLine="567"/>
        <w:jc w:val="both"/>
        <w:textAlignment w:val="baseline"/>
        <w:rPr>
          <w:b/>
          <w:sz w:val="28"/>
          <w:szCs w:val="28"/>
          <w:lang w:val="vi-VN"/>
        </w:rPr>
      </w:pPr>
      <w:r w:rsidRPr="00887BAE">
        <w:rPr>
          <w:sz w:val="28"/>
          <w:szCs w:val="28"/>
          <w:lang w:val="vi-VN"/>
        </w:rPr>
        <w:t xml:space="preserve">                                                                 </w:t>
      </w:r>
      <w:r>
        <w:rPr>
          <w:sz w:val="28"/>
          <w:szCs w:val="28"/>
          <w:lang w:val="en-US"/>
        </w:rPr>
        <w:t xml:space="preserve">               </w:t>
      </w:r>
      <w:r w:rsidRPr="00887BAE">
        <w:rPr>
          <w:b/>
          <w:sz w:val="28"/>
          <w:szCs w:val="28"/>
          <w:lang w:val="vi-VN"/>
        </w:rPr>
        <w:t xml:space="preserve">BAN THƯỜNG TRỰC </w:t>
      </w:r>
    </w:p>
    <w:p w:rsidR="00887BAE" w:rsidRPr="00887BAE" w:rsidRDefault="00887BAE" w:rsidP="00887BAE">
      <w:pPr>
        <w:pStyle w:val="NormalWeb"/>
        <w:shd w:val="clear" w:color="auto" w:fill="FFFFFF"/>
        <w:spacing w:before="0" w:beforeAutospacing="0" w:after="0" w:afterAutospacing="0"/>
        <w:ind w:firstLine="567"/>
        <w:jc w:val="both"/>
        <w:textAlignment w:val="baseline"/>
        <w:rPr>
          <w:b/>
          <w:sz w:val="28"/>
          <w:szCs w:val="28"/>
          <w:lang w:val="vi-VN"/>
        </w:rPr>
      </w:pPr>
      <w:r w:rsidRPr="00887BAE">
        <w:rPr>
          <w:b/>
          <w:sz w:val="28"/>
          <w:szCs w:val="28"/>
          <w:lang w:val="vi-VN"/>
        </w:rPr>
        <w:t xml:space="preserve">                                                      </w:t>
      </w:r>
      <w:r>
        <w:rPr>
          <w:b/>
          <w:sz w:val="28"/>
          <w:szCs w:val="28"/>
          <w:lang w:val="en-US"/>
        </w:rPr>
        <w:t xml:space="preserve">                </w:t>
      </w:r>
      <w:r w:rsidRPr="00887BAE">
        <w:rPr>
          <w:b/>
          <w:sz w:val="28"/>
          <w:szCs w:val="28"/>
          <w:lang w:val="vi-VN"/>
        </w:rPr>
        <w:t>ỦY BAN MTTQ VIỆT NAM TỈNH</w:t>
      </w:r>
    </w:p>
    <w:p w:rsidR="00887BAE" w:rsidRPr="00887BAE" w:rsidRDefault="00887BAE" w:rsidP="00887BAE">
      <w:pPr>
        <w:ind w:firstLine="567"/>
        <w:jc w:val="both"/>
        <w:rPr>
          <w:lang w:val="vi-VN"/>
        </w:rPr>
      </w:pPr>
      <w:bookmarkStart w:id="0" w:name="_GoBack"/>
      <w:bookmarkEnd w:id="0"/>
    </w:p>
    <w:p w:rsidR="00887BAE" w:rsidRPr="00887BAE" w:rsidRDefault="00887BAE" w:rsidP="00887BAE">
      <w:pPr>
        <w:tabs>
          <w:tab w:val="left" w:pos="5222"/>
        </w:tabs>
        <w:ind w:firstLine="567"/>
        <w:jc w:val="both"/>
        <w:rPr>
          <w:rFonts w:eastAsia="MS Mincho"/>
          <w:b/>
          <w:color w:val="C00000"/>
          <w:lang w:val="vi-VN" w:eastAsia="ja-JP"/>
        </w:rPr>
      </w:pPr>
      <w:r w:rsidRPr="00887BAE">
        <w:rPr>
          <w:rFonts w:eastAsia="MS Mincho"/>
          <w:b/>
          <w:color w:val="C00000"/>
          <w:lang w:val="vi-VN" w:eastAsia="ja-JP"/>
        </w:rPr>
        <w:t>II. THÔNG TIN THAM KHẢO</w:t>
      </w:r>
    </w:p>
    <w:p w:rsidR="00887BAE" w:rsidRPr="00887BAE" w:rsidRDefault="00887BAE" w:rsidP="00887BAE">
      <w:pPr>
        <w:ind w:firstLine="567"/>
        <w:jc w:val="both"/>
        <w:rPr>
          <w:rFonts w:eastAsia="MS Mincho"/>
          <w:b/>
          <w:color w:val="000099"/>
          <w:lang w:val="vi-VN" w:eastAsia="ja-JP"/>
        </w:rPr>
      </w:pPr>
      <w:r w:rsidRPr="00887BAE">
        <w:rPr>
          <w:b/>
          <w:color w:val="000099"/>
          <w:lang w:val="nl-NL"/>
        </w:rPr>
        <w:t xml:space="preserve">1. </w:t>
      </w:r>
      <w:r w:rsidRPr="00887BAE">
        <w:rPr>
          <w:b/>
          <w:color w:val="000099"/>
          <w:lang w:val="vi-VN"/>
        </w:rPr>
        <w:t>Nhân kỷ niệm 200 năm ngày sinh Ph.Ăngghen</w:t>
      </w:r>
      <w:r w:rsidRPr="00887BAE">
        <w:rPr>
          <w:rFonts w:eastAsia="MS Mincho"/>
          <w:b/>
          <w:color w:val="000099"/>
          <w:lang w:val="vi-VN" w:eastAsia="ja-JP"/>
        </w:rPr>
        <w:t xml:space="preserve"> (28/11/1820 - 28/11/2020): Ph. Ăngghen - nhà lý luận và chiến sỹ cách mạng vĩ đại</w:t>
      </w:r>
    </w:p>
    <w:p w:rsidR="00887BAE" w:rsidRPr="00887BAE" w:rsidRDefault="00887BAE" w:rsidP="00887BAE">
      <w:pPr>
        <w:ind w:firstLine="567"/>
        <w:jc w:val="both"/>
        <w:rPr>
          <w:lang w:val="vi-VN"/>
        </w:rPr>
      </w:pPr>
      <w:r w:rsidRPr="00887BAE">
        <w:rPr>
          <w:lang w:val="vi-VN"/>
        </w:rPr>
        <w:t xml:space="preserve">Phơrêđơrích Ăngghen (Friedrich Engels) là nhà lý luận - chiến sĩ cách mạng vĩ đại, người đã cùng C.Mác sáng lập ra học thuyết mác-xít. </w:t>
      </w:r>
    </w:p>
    <w:p w:rsidR="00887BAE" w:rsidRPr="00887BAE" w:rsidRDefault="00887BAE" w:rsidP="00887BAE">
      <w:pPr>
        <w:ind w:firstLine="567"/>
        <w:jc w:val="both"/>
        <w:rPr>
          <w:lang w:val="vi-VN"/>
        </w:rPr>
      </w:pPr>
      <w:r w:rsidRPr="00887BAE">
        <w:rPr>
          <w:lang w:val="vi-VN"/>
        </w:rPr>
        <w:t xml:space="preserve">Ph.Ăngghen sinh ngày 28/11/1820 trong một gia đình chủ tư bản lớn tại thành phố Barơmen, miền Rênani, nước Đức, trong một gia đình tư sản. </w:t>
      </w:r>
      <w:r w:rsidRPr="00887BAE">
        <w:rPr>
          <w:rFonts w:eastAsia="MS Mincho"/>
          <w:lang w:val="vi-VN" w:eastAsia="ja-JP"/>
        </w:rPr>
        <w:t xml:space="preserve">Từ nhỏ, Ph.Ăngghen đã bộc lộ tính cách độc lập. Năm 14 tuổi, Ph.Ăngghen học ở trường tại thành phố Barơmen. Ph.Ăngghen sớm bộc lộ năng khiếu về ngoại ngữ. Tháng 10/1834, Ph. Ăngghen chuyển sang học ở trường trung học Elberfelder, một trường tốt nhất ở Phổ thời bấy giờ. </w:t>
      </w:r>
      <w:r w:rsidRPr="00887BAE">
        <w:rPr>
          <w:lang w:val="vi-VN"/>
        </w:rPr>
        <w:t>Tháng 6 năm 1838, theo yêu cầu của bố, ông phải rời bỏ trường trung học và đến làm với vai trò thư ký cho hãng buôn tại phố cảng Barơmen. Trong thời gian này ông tự học các ngành sử học, triết học, văn học, ngôn ngữ và thơ ca; bên cạnh ông tiếp cận các tác phẩm triết học của Hêghen, một triết gia đã ảnh hưởng sâu sắc đến nền triết học Đức thời gian đó. Sau thời gian làm việc tại hãng buôn đầy tẻ ngắt và chứng kiến sự dối trá của giai cấp tư sản, ông mong muốn tham gia cuộc đấu tranh nhằm cải tạo các quan hệ xã hội đương thời và đã bắt đầu viết báo phê phán chủ xưởng đồng thời qua đó ông thể hiện rõ tình cảm của mình đối với công nhân.</w:t>
      </w:r>
    </w:p>
    <w:p w:rsidR="00887BAE" w:rsidRPr="00887BAE" w:rsidRDefault="00887BAE" w:rsidP="00887BAE">
      <w:pPr>
        <w:ind w:firstLine="567"/>
        <w:jc w:val="both"/>
        <w:rPr>
          <w:lang w:val="vi-VN"/>
        </w:rPr>
      </w:pPr>
      <w:r w:rsidRPr="00887BAE">
        <w:rPr>
          <w:lang w:val="vi-VN"/>
        </w:rPr>
        <w:t>Đến tháng 9 năm 1841, Ph.Ănghen đến Berlin gia nhập quân đội. Trong thời gian quân ngũ, Ph.Ăngghen đã tham dự nhiều buổi diễn thuyết triết học tại trường đại học và ông đã gia nhập phái Hêghen trẻ. Qua phái Hêghen trẻ, ông phê phán Hêghen về những kết luận bảo thủ và về những mâu thuẫn trong phép biện chứng duy tâm của Hêghen. Nhìn chung, giai đoạn này ông vẫn đứng trên lập trường duy tâm của phái Hêghen trẻ.</w:t>
      </w:r>
    </w:p>
    <w:p w:rsidR="00887BAE" w:rsidRPr="00887BAE" w:rsidRDefault="00887BAE" w:rsidP="00887BAE">
      <w:pPr>
        <w:ind w:firstLine="567"/>
        <w:jc w:val="both"/>
        <w:rPr>
          <w:lang w:val="vi-VN"/>
        </w:rPr>
      </w:pPr>
      <w:r w:rsidRPr="00887BAE">
        <w:rPr>
          <w:lang w:val="vi-VN"/>
        </w:rPr>
        <w:t>Tháng 10 năm 1842, rời quân ngũ, không chịu sự ràng buộc của gia đình muốn ông trở thành chủ xưởng, ông quyết định sang Anh và sống ở thành phố công nghiệp dệt Manchester. Ở đây, Ph.Ăngghen đã đi và tiếp xúc với giai cấp công nhân, ông nói “Tôi muốn thăm các bạn ngay trong nhà các bạn, muốn xem xét cuộc sống hằng ngày của các bạn, nói với các bạn về điều kiện sinh hoạt và nỗi đau khổ của các bạn. Tôi muốn chứng kiến cuộc đấu tranh của các bạn chống lại quyền lực xã hội và chính trị của những kẻ áp bức các bạn”. Trong quá trình tiếp xúc Ph.Ăngghen đã nghiên cứu và tìm ra nguyên nhân gây nên tình cảnh của giai cấp công nhân và những thiếu sót trong phong trào Hiến chương ở Anh. Kết quả sự nghiên cứu ấy là tác phẩm “Góp phần phê phán chính trị kinh tế học” (1844) và “Tình cảnh giai cấp công nhân ở Anh” (1845). Bằng thực tiễn cuộc sống của giai cấp công nhân và bản chất của chính quyền tư sản, Ph.Ăngghen đã vẽ nên bức tranh về hiện thực cuộc sống của những người lao động lúc bấy giờ. Qua đó, ông cũng là người đầu tiên phát hiện sứ mệnh lịch sử của giai cấp công nhân trong cuộc đấu tranh giải phóng người lao động ra khỏi gông xiềng của giai cấp tư sản, xóa bỏ chế độ người bóc lột người để xây dựng một xã hội mới tốt đẹp hơn xã hội tư bản.</w:t>
      </w:r>
    </w:p>
    <w:p w:rsidR="00887BAE" w:rsidRPr="00887BAE" w:rsidRDefault="00887BAE" w:rsidP="00887BAE">
      <w:pPr>
        <w:ind w:firstLine="567"/>
        <w:jc w:val="both"/>
        <w:rPr>
          <w:lang w:val="vi-VN"/>
        </w:rPr>
      </w:pPr>
      <w:r w:rsidRPr="00887BAE">
        <w:rPr>
          <w:lang w:val="vi-VN"/>
        </w:rPr>
        <w:t>Trong thời gian nghiên cứu đời sống kinh tế và sự phát triển chính trị nước Anh, nhất là việc tham gia trực tiếp phong trào công nhân Anh đã dẫn đến sự chuyển biến căn bản trong thế giới quan và lập trường, quan điểm chính trị của ông từ một người duy tâm về triết học và là người dân chủ cách mạng về quan điểm chính trị đã chuyển dần thành một người theo chủ nghĩa duy vật biện chứng và là một người cộng sản.</w:t>
      </w:r>
    </w:p>
    <w:p w:rsidR="00887BAE" w:rsidRPr="00887BAE" w:rsidRDefault="00887BAE" w:rsidP="00887BAE">
      <w:pPr>
        <w:ind w:firstLine="567"/>
        <w:jc w:val="both"/>
        <w:rPr>
          <w:lang w:val="vi-VN"/>
        </w:rPr>
      </w:pPr>
      <w:r w:rsidRPr="00887BAE">
        <w:rPr>
          <w:lang w:val="vi-VN"/>
        </w:rPr>
        <w:t>Tháng 8 năm 1844, Ph.Ăngghen gặp C.Mác tại Pari. Thời gian này, hai ông đã bàn bạc, thống nhất với nhau về những vấn đề cần đưa ra thảo luận trong quá trình đấu tranh cho chủ nghĩa cộng sản. Hai ông đã viết chung cuốn “Gia đình thần thánh” (1844) và “Hệ tư tưởng Đức” (1845 - 1846) nhằm phê phán triết học của phái Hêghen và Phoiơbắc. Đây là tác phẩm bút chiến có giá trị trong việc chuyển biến tư tưởng của C.Mác và Ph.Ăngghen, đánh dấu bước đi cuối cùng của hai ông đối với phái Hêghen trẻ mà hai ông đã đi theo trong suốt qua trình nghiên cứu, đánh dấu sự đoạn tuyệt vĩnh viễn đối với chủ nghĩa duy tâm và để đặt cơ sở cho triết học duy vật biện chứng và duy vật lịch sử.</w:t>
      </w:r>
    </w:p>
    <w:p w:rsidR="00887BAE" w:rsidRPr="00887BAE" w:rsidRDefault="00887BAE" w:rsidP="00887BAE">
      <w:pPr>
        <w:ind w:firstLine="567"/>
        <w:jc w:val="both"/>
        <w:rPr>
          <w:lang w:val="vi-VN"/>
        </w:rPr>
      </w:pPr>
      <w:r w:rsidRPr="00887BAE">
        <w:rPr>
          <w:lang w:val="vi-VN"/>
        </w:rPr>
        <w:t xml:space="preserve">Trong quá trình nghiên cứu lý luận, Ph.Ăngghen cùng với C.Mác đã bắt liên lạc được với phong trào công nhân các nước. Năm 1847, hai ông tham gia vào tổ chức “Liên đoàn những người cộng sản” và theo đề nghị của Đại hội hai ông đã khởi thảo tác phẩm “Tuyên ngôn của Đảng cộng sản”. Đây là tác phẩm sáng tạo đỉnh cao của C.Mác và Ph.Ăgghen, đánh dấu quá trình phát triển chủ nghĩa duy vật lịch sử, xuất bản lần đầu tiên vào tháng 2 năm 1848 bằng tiếng Anh ở Luân Đôn. Tác phẩm được coi như văn kiện có tính chất cương lĩnh soi sáng cho giai cấp vô sản trong quá trình đấu tranh chống giai cấp tư sản đưa cách mạng đến thắng lợi. V.I.Lênin đã nhận xét: Tuyên ngôn của Đảng cộng sản là thế giới quan mới, phương pháp biện chứng, học thuyết sâu sắc nhất cho sự phát triển và đấu tranh giai cấp được trình bày một cách thiên tài, duy vật triệt để tất cả các mặt của đời sống xã hội. Sau hơn 170 năm ra đời, Tuyên ngôn vẫn giữ nguyên giá trị về tính khoa học và ý chí cách mạng tiến công của những nguyên lý được đề ra trong Tuyên ngôn. Tháng 2 năm 1848, Tuyên ngôn ra đời, cách mạng cũng bắt đầu bùng nổ ở Pháp, sau đó lan rộng sang Đức và nhiều nước ở Châu Âu. Phong trào công nhân phát triển mạnh mẽ. C.Mác và Ph.Ăngghen trở về Đức, xuất bản tờ “Báo Rênani mới”. Trên những trang báo này, Ph. Ăngghen kêu gọi nhân dân Đức kiên quyết đấu tranh chống chế độ nông nô và chế độ phong kiến, vạch trần sự phản bội của giai cấp tư sản Đức, tính không triệt để của những người dân chủ tiểu tư sản. Ph.Ăngghen cùng với C.Mác kiên quyết bảo vệ chủ trương đấu tranh cho một nước Đức cộng hòa, dân chủ và thống nhất. Tháng 5 năm 1849, ông tham gia khởi nghĩa vũ trang nhân dân ở Nam Đức. Sau khi bị đàn áp, ông cùng nghĩa quân dời sang Thụy Sĩ và sau đó, ông trở về Luân Đôn gặp gỡ Mác. </w:t>
      </w:r>
    </w:p>
    <w:p w:rsidR="00887BAE" w:rsidRPr="00887BAE" w:rsidRDefault="00887BAE" w:rsidP="00887BAE">
      <w:pPr>
        <w:ind w:firstLine="567"/>
        <w:jc w:val="both"/>
        <w:rPr>
          <w:lang w:val="vi-VN"/>
        </w:rPr>
      </w:pPr>
      <w:r w:rsidRPr="00887BAE">
        <w:rPr>
          <w:lang w:val="vi-VN"/>
        </w:rPr>
        <w:t xml:space="preserve">Tháng 11 năm 1849, Ph.Ăngghen đến Luân Đôn và bổ sung vào Ban chấp hành Trung ương Liên đoàn Những người cộng sản mà C.Mác đã cải tổ sau khi đến đây. Trong thời gian sống ở đây Ph.Ăngghen đã viết tác phẩm “Cách mạng và phản cách mạng ở Đức”, “Cuộc chiến tranh nông dân ở Đức”. Trong giai đoạn này, Ph.Ăngghen đặc biệt chú ý các bộ môn khoa học tự nhiên, quân sự, chính sách quốc tế. Cùng với C.Mác tham gia lãnh đạo Quốc tế cộng sản I và đấu tranh chống lại quan điểm cơ hội của phái Pruđông (Pháp), Látxan (Đức). Ph.Ăngghen nhiệt liệt ủng hộ và tích cực giúp đỡ các chiến sĩ Công xã Paris (1871). </w:t>
      </w:r>
    </w:p>
    <w:p w:rsidR="00887BAE" w:rsidRPr="00887BAE" w:rsidRDefault="00887BAE" w:rsidP="00887BAE">
      <w:pPr>
        <w:pStyle w:val="NormalWeb"/>
        <w:spacing w:before="0" w:beforeAutospacing="0" w:after="0" w:afterAutospacing="0"/>
        <w:ind w:firstLine="567"/>
        <w:jc w:val="both"/>
        <w:rPr>
          <w:sz w:val="28"/>
          <w:szCs w:val="28"/>
          <w:lang w:val="vi-VN"/>
        </w:rPr>
      </w:pPr>
      <w:r w:rsidRPr="00887BAE">
        <w:rPr>
          <w:sz w:val="28"/>
          <w:szCs w:val="28"/>
          <w:lang w:val="vi-VN"/>
        </w:rPr>
        <w:t xml:space="preserve">Trong những năm 70 và 80 của thế kỷ XIX, nhiều đảng công nhân được thành lập. Để bảo vệ đường lối của C.Mác, Ph.Ăngghen viết tác phẩm có giá trị lý luận quan trọng “Chống Đuyrinh” (1877) nhằm chống lại những quan điểm tiểu tư sản có tính chất cơ hội chủ nghĩa. Trong đó, tác phẩm “Biện chứng tự nhiên” (1873-1882), Ph.Ăngghen chỉ rõ rằng quan điểm máy móc, siêu hình về giới tự nhiên đã bị sụp đổ do sự phát triển của khoa học tự nhiên và buộc phải nhường chỗ cho quan điểm biện chứng. Điều đó đặt ra yêu cầu đối với các nhà khoa học tự nhiên là cần chuyển từ tư duy siêu hình sang tư duy biện chứng, phải tự giác nắm lấy phép biện chứng. Qua đây, Ph.Ănghen đã góp phần to lớn cho việc hoàn thiện lý luận của chủ nghĩa Mác. </w:t>
      </w:r>
    </w:p>
    <w:p w:rsidR="00887BAE" w:rsidRPr="00887BAE" w:rsidRDefault="00887BAE" w:rsidP="00887BAE">
      <w:pPr>
        <w:ind w:firstLine="567"/>
        <w:jc w:val="both"/>
        <w:rPr>
          <w:lang w:val="vi-VN"/>
        </w:rPr>
      </w:pPr>
      <w:r w:rsidRPr="00887BAE">
        <w:rPr>
          <w:lang w:val="vi-VN"/>
        </w:rPr>
        <w:t>Năm 1883, C.Mác qua đời, Ph.Ăngghen lãnh đạo tổ chức những người theo chủ nghĩa xã hội ở Châu Âu, chuẩn bị cho in tập II (1885) và III (1894) của Bộ “Tư bản” mà C.Mác chưa kịp hoàn thành. Ph.Ănghen còn viết nhiều tác phẩm nổi tiếng vào những năm cuối đời như: “Nguồn gốc của gia đình, của chế độ tư hữu, của nhà nước” (1884), “Lút-vích Phơ-bách và sự cáo chung của triết học cổ điển Đức”(1866), “Biện chứng tự nhiên, Vấn đề nông dân ở Pháp và Đức” (1894). Những năm cuối đời, Ph.Ăngghen đấu tranh không khoan nhượng chống mọi biểu hiện cơ hội chủ nghĩa trong phong trào công nhân. Trong các kỳ đại hội của Quốc tế II, Ph.Ănghen đã giành được thắng lợi trong việc đấu tranh thông qua những quyết nghị mác-xít như khẩu hiệu ngày làm việc 8 giờ, tổ chức ngày Quốc tế lao động 1/5, xác nhận tính tất yếu của chuyên chính vô sản và thắng lợi của cách mạng vô sản.</w:t>
      </w:r>
    </w:p>
    <w:p w:rsidR="00887BAE" w:rsidRPr="00887BAE" w:rsidRDefault="00887BAE" w:rsidP="00887BAE">
      <w:pPr>
        <w:shd w:val="clear" w:color="auto" w:fill="FFFFFF"/>
        <w:ind w:firstLine="567"/>
        <w:jc w:val="both"/>
        <w:rPr>
          <w:rFonts w:eastAsia="MS Mincho"/>
          <w:lang w:val="vi-VN" w:eastAsia="ja-JP"/>
        </w:rPr>
      </w:pPr>
      <w:r w:rsidRPr="00887BAE">
        <w:rPr>
          <w:lang w:val="vi-VN"/>
        </w:rPr>
        <w:t>Ph.Ăngghen qua đời vào ngày 5/8/1895, nhưng ông vẫn sống mãi trong lòng của giai cấp vô sản, nhân dân lao động và các dân tộc bị áp bức trên toàn thế giới và vẫn mãi là người thầy vĩ đại của chủ nghĩa cộng sản.</w:t>
      </w:r>
      <w:r w:rsidRPr="00887BAE">
        <w:rPr>
          <w:lang w:val="vi-VN" w:eastAsia="zh-CN"/>
        </w:rPr>
        <w:t>/.</w:t>
      </w:r>
    </w:p>
    <w:p w:rsidR="00887BAE" w:rsidRPr="00887BAE" w:rsidRDefault="00887BAE" w:rsidP="00887BAE">
      <w:pPr>
        <w:tabs>
          <w:tab w:val="left" w:pos="5222"/>
        </w:tabs>
        <w:ind w:firstLine="567"/>
        <w:jc w:val="right"/>
        <w:rPr>
          <w:rFonts w:eastAsia="MS Mincho"/>
          <w:b/>
          <w:lang w:val="vi-VN" w:eastAsia="ja-JP"/>
        </w:rPr>
      </w:pPr>
      <w:r w:rsidRPr="00887BAE">
        <w:rPr>
          <w:rFonts w:eastAsia="MS Mincho"/>
          <w:lang w:val="vi-VN" w:eastAsia="ja-JP"/>
        </w:rPr>
        <w:tab/>
      </w:r>
      <w:r w:rsidRPr="00887BAE">
        <w:rPr>
          <w:rFonts w:eastAsia="MS Mincho"/>
          <w:b/>
          <w:lang w:val="vi-VN" w:eastAsia="ja-JP"/>
        </w:rPr>
        <w:t>Ban Tuyên giáo Tỉnh ủy</w:t>
      </w:r>
    </w:p>
    <w:p w:rsidR="00887BAE" w:rsidRPr="00887BAE" w:rsidRDefault="00887BAE" w:rsidP="00887BAE">
      <w:pPr>
        <w:ind w:firstLine="567"/>
        <w:jc w:val="both"/>
        <w:rPr>
          <w:b/>
          <w:color w:val="000099"/>
          <w:lang w:val="vi-VN"/>
        </w:rPr>
      </w:pPr>
      <w:r w:rsidRPr="00887BAE">
        <w:rPr>
          <w:b/>
          <w:color w:val="000099"/>
          <w:lang w:val="vi-VN"/>
        </w:rPr>
        <w:t>2. Nhân kỷ niệm 38 năm Ngày Nhà giáo Việt Nam 20/11:</w:t>
      </w:r>
      <w:r>
        <w:rPr>
          <w:b/>
          <w:color w:val="000099"/>
          <w:lang w:val="en-US"/>
        </w:rPr>
        <w:t xml:space="preserve"> </w:t>
      </w:r>
      <w:r w:rsidRPr="00887BAE">
        <w:rPr>
          <w:b/>
          <w:color w:val="000099"/>
          <w:lang w:val="vi-VN"/>
        </w:rPr>
        <w:t xml:space="preserve">Tấm gương của người thầy </w:t>
      </w:r>
    </w:p>
    <w:p w:rsidR="00887BAE" w:rsidRPr="00887BAE" w:rsidRDefault="00887BAE" w:rsidP="00887BAE">
      <w:pPr>
        <w:ind w:firstLine="567"/>
        <w:jc w:val="both"/>
        <w:rPr>
          <w:i/>
          <w:lang w:val="en-US"/>
        </w:rPr>
      </w:pPr>
      <w:r w:rsidRPr="00887BAE">
        <w:rPr>
          <w:i/>
          <w:lang w:val="en-US"/>
        </w:rPr>
        <w:t>“Có một nghề bụi phấn bám đầy tay</w:t>
      </w:r>
    </w:p>
    <w:p w:rsidR="00887BAE" w:rsidRPr="00887BAE" w:rsidRDefault="00887BAE" w:rsidP="00887BAE">
      <w:pPr>
        <w:ind w:firstLine="567"/>
        <w:jc w:val="both"/>
        <w:rPr>
          <w:i/>
          <w:lang w:val="en-US"/>
        </w:rPr>
      </w:pPr>
      <w:r w:rsidRPr="00887BAE">
        <w:rPr>
          <w:i/>
          <w:lang w:val="en-US"/>
        </w:rPr>
        <w:t>Ai cũng gọi là nghề cao quý nhất</w:t>
      </w:r>
    </w:p>
    <w:p w:rsidR="00887BAE" w:rsidRPr="00887BAE" w:rsidRDefault="00887BAE" w:rsidP="00887BAE">
      <w:pPr>
        <w:ind w:firstLine="567"/>
        <w:jc w:val="both"/>
        <w:rPr>
          <w:i/>
          <w:lang w:val="en-US"/>
        </w:rPr>
      </w:pPr>
      <w:r w:rsidRPr="00887BAE">
        <w:rPr>
          <w:bCs/>
          <w:i/>
          <w:shd w:val="clear" w:color="auto" w:fill="FFFFFF"/>
        </w:rPr>
        <w:t>Có một nghề</w:t>
      </w:r>
      <w:r w:rsidRPr="00887BAE">
        <w:rPr>
          <w:i/>
          <w:shd w:val="clear" w:color="auto" w:fill="FFFFFF"/>
        </w:rPr>
        <w:t xml:space="preserve"> không trồng </w:t>
      </w:r>
      <w:r w:rsidRPr="00887BAE">
        <w:rPr>
          <w:i/>
          <w:shd w:val="clear" w:color="auto" w:fill="FFFFFF"/>
          <w:lang w:val="en-US"/>
        </w:rPr>
        <w:t>cây</w:t>
      </w:r>
      <w:r w:rsidRPr="00887BAE">
        <w:rPr>
          <w:i/>
          <w:shd w:val="clear" w:color="auto" w:fill="FFFFFF"/>
        </w:rPr>
        <w:t xml:space="preserve"> </w:t>
      </w:r>
      <w:r w:rsidRPr="00887BAE">
        <w:rPr>
          <w:i/>
          <w:shd w:val="clear" w:color="auto" w:fill="FFFFFF"/>
          <w:lang w:val="en-US"/>
        </w:rPr>
        <w:t>vào</w:t>
      </w:r>
      <w:r w:rsidRPr="00887BAE">
        <w:rPr>
          <w:i/>
          <w:shd w:val="clear" w:color="auto" w:fill="FFFFFF"/>
        </w:rPr>
        <w:t xml:space="preserve"> đất</w:t>
      </w:r>
    </w:p>
    <w:p w:rsidR="00887BAE" w:rsidRPr="00887BAE" w:rsidRDefault="00887BAE" w:rsidP="00887BAE">
      <w:pPr>
        <w:ind w:firstLine="567"/>
        <w:jc w:val="both"/>
        <w:rPr>
          <w:i/>
          <w:shd w:val="clear" w:color="auto" w:fill="FFFFFF"/>
          <w:lang w:val="en-US"/>
        </w:rPr>
      </w:pPr>
      <w:r w:rsidRPr="00887BAE">
        <w:rPr>
          <w:i/>
          <w:shd w:val="clear" w:color="auto" w:fill="FFFFFF"/>
        </w:rPr>
        <w:t>Mà cho đời những đóa hoa thơm</w:t>
      </w:r>
      <w:r w:rsidRPr="00887BAE">
        <w:rPr>
          <w:i/>
          <w:shd w:val="clear" w:color="auto" w:fill="FFFFFF"/>
          <w:lang w:val="en-US"/>
        </w:rPr>
        <w:t>”</w:t>
      </w:r>
    </w:p>
    <w:p w:rsidR="00887BAE" w:rsidRPr="00887BAE" w:rsidRDefault="00887BAE" w:rsidP="00887BAE">
      <w:pPr>
        <w:ind w:firstLine="567"/>
        <w:jc w:val="both"/>
        <w:rPr>
          <w:lang w:val="en-US"/>
        </w:rPr>
      </w:pPr>
      <w:r w:rsidRPr="00887BAE">
        <w:rPr>
          <w:lang w:val="en-US"/>
        </w:rPr>
        <w:t>(Giáo sư, Nhà giáo ưu tú Đinh Văn Nhã)</w:t>
      </w:r>
    </w:p>
    <w:p w:rsidR="00887BAE" w:rsidRPr="00887BAE" w:rsidRDefault="00887BAE" w:rsidP="00887BAE">
      <w:pPr>
        <w:ind w:firstLine="567"/>
        <w:jc w:val="both"/>
        <w:rPr>
          <w:shd w:val="clear" w:color="auto" w:fill="FFFFFF"/>
          <w:lang w:val="en-US"/>
        </w:rPr>
      </w:pPr>
      <w:r w:rsidRPr="00887BAE">
        <w:rPr>
          <w:shd w:val="clear" w:color="auto" w:fill="FFFFFF"/>
          <w:lang w:val="en-US"/>
        </w:rPr>
        <w:t>Có thể nói từ ngàn xưa, ở bất cứ giai đoạn lịch sử nào, nghề day học luôn được xem là nghề cao quý trong những nghề cao quý. Nếu lật mở những dòng lịch sử của dân tộc chắc hẳn trong chúng ta không ai không tỏ lòng tôn kính đối với những nhà giáo mà ngoài những kiến thức uyên thâm còn đức độ hơn người, tấm lòng thanh bạch như: Nhà giáo Chu Văn An, Nguyễn Bỉnh Khiêm, Nguyễn Khuyến…, những thầy đồ cao quý ấy luôn được xã hội gửi trọn niềm tin và là hình mẫu để chúng ta rèn luyện, noi theo.</w:t>
      </w:r>
    </w:p>
    <w:p w:rsidR="00887BAE" w:rsidRPr="00887BAE" w:rsidRDefault="00887BAE" w:rsidP="00887BAE">
      <w:pPr>
        <w:ind w:firstLine="567"/>
        <w:jc w:val="both"/>
        <w:rPr>
          <w:shd w:val="clear" w:color="auto" w:fill="FFFFFF"/>
          <w:lang w:val="en-US"/>
        </w:rPr>
      </w:pPr>
      <w:r w:rsidRPr="00887BAE">
        <w:rPr>
          <w:shd w:val="clear" w:color="auto" w:fill="FFFFFF"/>
          <w:lang w:val="en-US"/>
        </w:rPr>
        <w:t>Nếu xét trên bình diện quốc gia, dân tộc, người thầy giáo xưa đứng ở hàng thứ hai trong xã hội</w:t>
      </w:r>
      <w:r w:rsidRPr="00887BAE">
        <w:rPr>
          <w:i/>
          <w:shd w:val="clear" w:color="auto" w:fill="FFFFFF"/>
          <w:lang w:val="en-US"/>
        </w:rPr>
        <w:t xml:space="preserve"> (Quân- Sư- Phụ), </w:t>
      </w:r>
      <w:r w:rsidRPr="00887BAE">
        <w:rPr>
          <w:shd w:val="clear" w:color="auto" w:fill="FFFFFF"/>
          <w:lang w:val="en-US"/>
        </w:rPr>
        <w:t xml:space="preserve">còn theo quan niệm dân gian, ông cha ta tôn trọng, tôn vinh công lao to lớn của người thầy ngang hàng với bậc sinh thành, dưỡng dục </w:t>
      </w:r>
      <w:r w:rsidRPr="00887BAE">
        <w:rPr>
          <w:i/>
          <w:shd w:val="clear" w:color="auto" w:fill="FFFFFF"/>
          <w:lang w:val="en-US"/>
        </w:rPr>
        <w:t>(cơm Cha, áo Mẹ, chữ Thầy).</w:t>
      </w:r>
    </w:p>
    <w:p w:rsidR="00887BAE" w:rsidRPr="00887BAE" w:rsidRDefault="00887BAE" w:rsidP="00887BAE">
      <w:pPr>
        <w:ind w:firstLine="567"/>
        <w:jc w:val="both"/>
        <w:rPr>
          <w:shd w:val="clear" w:color="auto" w:fill="FFFFFF"/>
          <w:lang w:val="en-US"/>
        </w:rPr>
      </w:pPr>
      <w:r w:rsidRPr="00887BAE">
        <w:rPr>
          <w:shd w:val="clear" w:color="auto" w:fill="FFFFFF"/>
          <w:lang w:val="en-US"/>
        </w:rPr>
        <w:t>Như vậy, dù ở khía cạnh nào thì vai trò của người thầy trong xã hội đều rất quan trọng và được xã hội tôn vinh bởi họ là hiện thân của tri thức và nhân cách, bất luận hoàn cảnh nào Người thầy với cái tâm trong sáng, luôn lo nghĩ giáo dục thế hệ học trò, nghĩ đến vận mệnh, tương lai của dân tộc, không quản ngại khó khăn trong cuộc sống.</w:t>
      </w:r>
    </w:p>
    <w:p w:rsidR="00887BAE" w:rsidRPr="00887BAE" w:rsidRDefault="00887BAE" w:rsidP="00887BAE">
      <w:pPr>
        <w:ind w:firstLine="567"/>
        <w:jc w:val="both"/>
        <w:rPr>
          <w:shd w:val="clear" w:color="auto" w:fill="FFFFFF"/>
          <w:lang w:val="en-US"/>
        </w:rPr>
      </w:pPr>
      <w:r w:rsidRPr="00887BAE">
        <w:rPr>
          <w:shd w:val="clear" w:color="auto" w:fill="FFFFFF"/>
          <w:lang w:val="en-US"/>
        </w:rPr>
        <w:t>Trong thời đại hiện nay, thời đại của kỹ thuật số, công nghệ hiện đại tham gia vào quá trình giáo dục con người, và theo xu hướng đổi mới “Dạy học lấy học sinh làm trung tâm” đã đặt học trò lên vị trí chủ thể của giáo dục. Người thầy giờ đây chỉ là người hướng dẫn, gợi mở, dẫn dắt học sinh trên con đường tìm kiếm tri thức. Mối quan hệ thầy – trò trở thành mối quan hệ song hành, dân chủ và không có sự quyền uy, áp đặt. học sinh không những được tự do tranh luận, trao đổi với nhau, mà còn được phép tranh luận với người thầy, thậm chí chất vấn để thầy trả lời những câu hỏi do các em đặt ra. Ở mặt nào đó, đây là sự tiến bộ tích cực, thể hiện tính nhân văn, dân chủ, bình đẳng trong quan hệ thầy – trò, thúc đẩy tính năng động, tích cực của học sinh, tránh sự thụ động, áp đặt một chiều từ phía người thầy. Có thể thấy, dù có sự thay đổi trong phương thức giáo dục, song mối quan hệ thầy – trò vẫn được đề cao, không có gì có thể thay thế được vị trí đặc biệt quan trọng của người thầy, bởi lẽ, dù xã hội có phát triển như thế nào đi nữa, người thầy vẫn luôn là biểu tượng cho nhân cách, chuẩn mực đạo đức và là người truyền vào tâm hồn bao lớp học sinh những điều tốt đẹp, gieo mầm thiện để nhân lên những mầm thiện trong tâm hồn các thế hệ học trò.</w:t>
      </w:r>
    </w:p>
    <w:p w:rsidR="00887BAE" w:rsidRPr="00887BAE" w:rsidRDefault="00887BAE" w:rsidP="00887BAE">
      <w:pPr>
        <w:ind w:firstLine="567"/>
        <w:jc w:val="both"/>
        <w:rPr>
          <w:shd w:val="clear" w:color="auto" w:fill="FFFFFF"/>
          <w:lang w:val="en-US"/>
        </w:rPr>
      </w:pPr>
      <w:r w:rsidRPr="00887BAE">
        <w:rPr>
          <w:shd w:val="clear" w:color="auto" w:fill="FFFFFF"/>
          <w:lang w:val="en-US"/>
        </w:rPr>
        <w:t xml:space="preserve">Người thầy còn là người truyền lửa cho học trò, khơi lên trong các em những ước mơ, hoài bão để thổi bùng lên những khát vọng cao đẹp trong tương lai, là người định hướng tri thức để học trò khám phá, tìm tòi, phát triển tri thức, kỹ năng, thực hành, trải nghiệm…, để đạt được những điều đó, khi xã hội phát triển, khoa học công nghệ đạt được những thành tựu to lớn, người thầy càng phải không ngừng học tập, trau dồi chuyên môn, nghiệp vụ để bắt kịp với thời đại, đáp ứng nhu cầu đổi mới cũng như nhu cầu học tập ngày càng cao của học sinh. Chủ tịch Hồ Chí Minh từng nói về tầm quan trọng của người thầy </w:t>
      </w:r>
      <w:r w:rsidRPr="00887BAE">
        <w:rPr>
          <w:i/>
          <w:shd w:val="clear" w:color="auto" w:fill="FFFFFF"/>
          <w:lang w:val="en-US"/>
        </w:rPr>
        <w:t xml:space="preserve">“không có thầy giáo thì không có giáo dục… không có giáo dục, không có cán bộ thì không nói gì đến kinh tế- văn hóa, </w:t>
      </w:r>
      <w:r w:rsidRPr="00887BAE">
        <w:rPr>
          <w:shd w:val="clear" w:color="auto" w:fill="FFFFFF"/>
          <w:lang w:val="en-US"/>
        </w:rPr>
        <w:t xml:space="preserve"> hay như cố Thủ tướng Phạm Văn Đồng từng khẳng định </w:t>
      </w:r>
      <w:r w:rsidRPr="00887BAE">
        <w:rPr>
          <w:i/>
          <w:shd w:val="clear" w:color="auto" w:fill="FFFFFF"/>
          <w:lang w:val="en-US"/>
        </w:rPr>
        <w:t>“Nghề dạy học là nghề cao quý nhất trong những nghề cao quý”.</w:t>
      </w:r>
    </w:p>
    <w:p w:rsidR="00887BAE" w:rsidRPr="00887BAE" w:rsidRDefault="00887BAE" w:rsidP="00887BAE">
      <w:pPr>
        <w:ind w:firstLine="567"/>
        <w:jc w:val="both"/>
        <w:rPr>
          <w:shd w:val="clear" w:color="auto" w:fill="FFFFFF"/>
          <w:lang w:val="en-US"/>
        </w:rPr>
      </w:pPr>
      <w:r w:rsidRPr="00887BAE">
        <w:rPr>
          <w:shd w:val="clear" w:color="auto" w:fill="FFFFFF"/>
          <w:lang w:val="en-US"/>
        </w:rPr>
        <w:t>Ở thời đại nào cũng vậy, dù xã hội có vận động, phát triển, quan niệm về giáo dục có thể thay đổi nhưng vai trò của thầy giáo, cô giáo vẫn mãi được giữ vững và phát huy. Có thể chúng ta còn nghe thấy ở đâu đó vẫn còn một số những người đứng trên bục giảng nhưng lại có những suy nghĩ, hành động chưa phù hợp với vai trò, nhiệm vụ cao quý của mình. Nhưng xét trên bình diện chung thì hàng ngày, hàng giờ vẫn còn hàng ngàn, hàng triệu những thầy, cô giáo vẫn miệt mài bên trang giáo án, luôn tìm tòi, sáng tạo để bài giảng thêm sinh động, cuốn hút nhằm khơi nguồn cảm hứng, vun đắp bao ước mơ tươi sáng của các thế hệ học trò, những mầm xanh tương lai của đất nước.</w:t>
      </w:r>
    </w:p>
    <w:p w:rsidR="00887BAE" w:rsidRPr="00887BAE" w:rsidRDefault="00887BAE" w:rsidP="00887BAE">
      <w:pPr>
        <w:ind w:left="5040"/>
        <w:jc w:val="both"/>
        <w:rPr>
          <w:b/>
          <w:shd w:val="clear" w:color="auto" w:fill="FFFFFF"/>
          <w:lang w:val="en-US"/>
        </w:rPr>
      </w:pPr>
      <w:r w:rsidRPr="00887BAE">
        <w:rPr>
          <w:b/>
          <w:shd w:val="clear" w:color="auto" w:fill="FFFFFF"/>
          <w:lang w:val="en-US"/>
        </w:rPr>
        <w:t>Phan Thanh Hiền</w:t>
      </w:r>
      <w:r>
        <w:rPr>
          <w:b/>
          <w:shd w:val="clear" w:color="auto" w:fill="FFFFFF"/>
          <w:lang w:val="en-US"/>
        </w:rPr>
        <w:t xml:space="preserve"> - </w:t>
      </w:r>
      <w:r w:rsidRPr="00887BAE">
        <w:rPr>
          <w:b/>
          <w:shd w:val="clear" w:color="auto" w:fill="FFFFFF"/>
          <w:lang w:val="en-US"/>
        </w:rPr>
        <w:t>Sở GD&amp;ĐT Bến Tre</w:t>
      </w:r>
    </w:p>
    <w:p w:rsidR="00887BAE" w:rsidRPr="00887BAE" w:rsidRDefault="00887BAE" w:rsidP="00887BAE">
      <w:pPr>
        <w:pStyle w:val="NormalWeb"/>
        <w:spacing w:before="0" w:beforeAutospacing="0" w:after="0" w:afterAutospacing="0"/>
        <w:ind w:firstLine="567"/>
        <w:jc w:val="both"/>
        <w:rPr>
          <w:b/>
          <w:color w:val="000099"/>
          <w:sz w:val="28"/>
          <w:szCs w:val="28"/>
          <w:lang w:val="vi-VN"/>
        </w:rPr>
      </w:pPr>
      <w:r>
        <w:rPr>
          <w:b/>
          <w:color w:val="000099"/>
          <w:sz w:val="28"/>
          <w:szCs w:val="28"/>
          <w:lang w:val="en-US"/>
        </w:rPr>
        <w:t>3</w:t>
      </w:r>
      <w:r w:rsidRPr="00887BAE">
        <w:rPr>
          <w:b/>
          <w:color w:val="000099"/>
          <w:sz w:val="28"/>
          <w:szCs w:val="28"/>
          <w:lang w:val="vi-VN"/>
        </w:rPr>
        <w:t xml:space="preserve">. Một số nét đáng chú ý về tình hình kinh tế thế giới </w:t>
      </w:r>
    </w:p>
    <w:p w:rsidR="00887BAE" w:rsidRPr="00887BAE" w:rsidRDefault="00887BAE" w:rsidP="00887BAE">
      <w:pPr>
        <w:ind w:firstLine="567"/>
        <w:jc w:val="both"/>
        <w:textAlignment w:val="baseline"/>
        <w:rPr>
          <w:bCs/>
          <w:lang w:val="vi-VN"/>
        </w:rPr>
      </w:pPr>
      <w:r w:rsidRPr="00887BAE">
        <w:rPr>
          <w:bCs/>
          <w:lang w:val="vi-VN"/>
        </w:rPr>
        <w:t>Kinh tế thế giới vẫn đang trong giai đoạn ứng phó với diễn biến và hậu quả của đại dịch Covid-19, trong khi các gói, biện pháp hỗ trợ chưa phát huy hiệu quả đáng kể. Trong bối cảnh làn sóng thứ hai của đại dịch bùng phát và có thêm chuyển biến về nghiên cứu vaccine ở nhiều nước, nhiều nền kinh tế đang cân nhắc thận trọng tiến hành mở cửa trở lại và dần khôi phục hoạt động kinh tế.</w:t>
      </w:r>
    </w:p>
    <w:p w:rsidR="00887BAE" w:rsidRPr="00887BAE" w:rsidRDefault="00887BAE" w:rsidP="00887BAE">
      <w:pPr>
        <w:pStyle w:val="NormalWeb"/>
        <w:spacing w:before="0" w:beforeAutospacing="0" w:after="0" w:afterAutospacing="0"/>
        <w:ind w:firstLine="567"/>
        <w:jc w:val="both"/>
        <w:textAlignment w:val="baseline"/>
        <w:rPr>
          <w:sz w:val="28"/>
          <w:szCs w:val="28"/>
          <w:lang w:val="vi-VN"/>
        </w:rPr>
      </w:pPr>
      <w:r w:rsidRPr="00887BAE">
        <w:rPr>
          <w:sz w:val="28"/>
          <w:szCs w:val="28"/>
          <w:lang w:val="vi-VN"/>
        </w:rPr>
        <w:t>Tổ chức Thương mại thế giới (WTO) cho biết, tăng trưởng tổng sản phẩm GDP toàn cầu dự báo sẽ suy giảm 4,8% trong năm 2020 trước khi tăng 4,9% vào năm 2021, nhưng “còn tùy vào các biện pháp chính sách và mức độ nghiêm trọng của dịch bệnh”. WTO nhận định: “Thương mại toàn cầu đang có nhiều dấu hiệu phục hồi từ mức suy giảm sâu do đại dịch Covid-19, song các chuyên gia kinh tế của WTO thận trọng cho rằng, mọi sự phục hồi có thể bị đứt quãng bởi tác động của đại dịch hiện nay”. Việc nhanh chóng bào chế loại vaccine hiệu quả ngừa Covid-19 có thể làm tăng niềm tin và thúc đẩy tăng trưởng 1 - 2 điểm phần trăm vào năm 2021 và sẽ tăng thêm 3 điểm phần trăm cho tốc độ tăng trưởng thương mại.</w:t>
      </w:r>
    </w:p>
    <w:p w:rsidR="00887BAE" w:rsidRPr="00887BAE" w:rsidRDefault="00887BAE" w:rsidP="00887BAE">
      <w:pPr>
        <w:pStyle w:val="NormalWeb"/>
        <w:spacing w:before="0" w:beforeAutospacing="0" w:after="0" w:afterAutospacing="0"/>
        <w:ind w:firstLine="567"/>
        <w:jc w:val="both"/>
        <w:textAlignment w:val="baseline"/>
        <w:rPr>
          <w:sz w:val="28"/>
          <w:szCs w:val="28"/>
          <w:lang w:val="vi-VN"/>
        </w:rPr>
      </w:pPr>
      <w:r w:rsidRPr="00887BAE">
        <w:rPr>
          <w:sz w:val="28"/>
          <w:szCs w:val="28"/>
          <w:lang w:val="vi-VN"/>
        </w:rPr>
        <w:t xml:space="preserve">Kinh tế Mỹ tiếp tục dấu hiệu phục hồi trở lại trong quý III/2020. Chỉ số Quản lý Thu mua (PMI) sản xuất của Mỹ tháng 8/2020 tăng mạnh lên 53,1 điểm so với 50,9 điểm trong tháng 7 và đạt mức cao nhất kể từ tháng 01/2020. Tỉ lệ thất nghiệp của Mỹ có xu hướng giảm mạnh từ 11,1% trong tháng 6/2020 xuống còn 10,2% trong tháng 7/2020 và 8,4% trong tháng 8/2020. Theo dự báo của The Conference Board (9/2020), kinh tế Mỹ có thể phục hồi tăng trưởng mạnh vào quý III/2020 với tốc độ tăng 32,9%. Tuy nhiên, thâm hụt ngân sách của Mỹ đang có chiều hướng tăng cao do các khoản chi khổng lồ để kích thích nền kinh tế. </w:t>
      </w:r>
    </w:p>
    <w:p w:rsidR="00887BAE" w:rsidRPr="00887BAE" w:rsidRDefault="00887BAE" w:rsidP="00887BAE">
      <w:pPr>
        <w:ind w:firstLine="567"/>
        <w:jc w:val="both"/>
        <w:textAlignment w:val="baseline"/>
        <w:rPr>
          <w:lang w:val="vi-VN"/>
        </w:rPr>
      </w:pPr>
      <w:r w:rsidRPr="00887BAE">
        <w:rPr>
          <w:lang w:val="vi-VN"/>
        </w:rPr>
        <w:t>Khu vực châu Âu cho thấy dấu hiệu phục hồi chậm hơn. Chỉ số PMI tổng hợp của khu vực Eurozone trong tháng 8/2020 tiếp tục ở mức trên 50 điểm (51,9 điểm), thấp hơn đáng kể so với mức 54,9 điểm của tháng trước đó. Chỉ số PMI của tất cả các nền kinh tế lớn thuộc khu vực này cũng cho thấy mức giảm so với cùng kỳ tháng trước, cụ thể: Pháp 51,6 điểm (tháng 7 là 57,3 điểm), Đức 54,4 điểm (tháng 7 là 55,3 điểm); Tây Ban Nha giảm xuống chỉ còn 48,4 điểm trong khi tháng 7 là 52,8 điểm...</w:t>
      </w:r>
    </w:p>
    <w:p w:rsidR="00887BAE" w:rsidRPr="00887BAE" w:rsidRDefault="00887BAE" w:rsidP="00887BAE">
      <w:pPr>
        <w:ind w:firstLine="567"/>
        <w:jc w:val="both"/>
        <w:textAlignment w:val="baseline"/>
        <w:rPr>
          <w:lang w:val="vi-VN"/>
        </w:rPr>
      </w:pPr>
      <w:r w:rsidRPr="00887BAE">
        <w:rPr>
          <w:lang w:val="vi-VN"/>
        </w:rPr>
        <w:t xml:space="preserve">Tại khu vực châu Á: Kinh tế Nhật Bản phục hồi nhẹ song vẫn gặp nhiều khó khăn. Chỉ số PMI sản xuất của Nhật Bản trong tháng 8/2020 đạt 47,2 điểm, tăng so với mức 45,2 điểm của tháng 7/2020 nhưng cho thấy sản xuất vẫn chịu áp lực trong bối cảnh dịch Covid-19 đang diễn ra. Kinh tế Hàn Quốc có dấu hiệu phục hồi. Chỉ số PMI sản xuất của Hàn Quốc tăng lên 48,5 điểm trong tháng 8/2020 từ mức 46,9 điểm của tháng 7/2020. Kinh tế Trung Quốc có những tín hiệu tích cực hơn sau tác động nghiêm trọng của trận mưa lũ lịch sử. Sản lượng công nghiệp tháng 8/2020 tăng 5,6% so với cùng kỳ năm 2019, mức tăng mạnh nhất trong 8 tháng đầu năm 2020. Xuất nhập khẩu của Trung Quốc tăng 6% so với cùng kỳ năm 2019, trong đó đáng chú ý xuất khẩu tăng 11,6% và nhập khẩu giảm 0,5%. </w:t>
      </w:r>
    </w:p>
    <w:p w:rsidR="00887BAE" w:rsidRPr="00887BAE" w:rsidRDefault="00887BAE" w:rsidP="00887BAE">
      <w:pPr>
        <w:ind w:firstLine="567"/>
        <w:jc w:val="both"/>
        <w:textAlignment w:val="baseline"/>
        <w:rPr>
          <w:lang w:val="vi-VN"/>
        </w:rPr>
      </w:pPr>
      <w:r w:rsidRPr="00887BAE">
        <w:rPr>
          <w:lang w:val="vi-VN"/>
        </w:rPr>
        <w:t>Thị trường tài chính tiền tệ thế giới tháng 9 đã ổn định hơn. Phần lớn các quyết định được đưa ra đều hướng tới việc phục hồi kinh tế thay vì đối phó với khủng hoảng từ đại dịch Covid-19. Cục Dự trữ liên bang quốc gia Mỹ tuyên bố sẽ đưa ra điều chỉnh lãi suất nhẹ sau khi chấp nhận lạm phát dao động trên ngưỡng mục tiêu 2%. Điều này buộc các ngân hàng trung ương của nhiều quốc gia (bao gồm cả châu Âu và Anh) có chính sách nới lỏng tương tự, tác động của đồng USD yếu hơn so với đồng nội tệ có thể đe dọa khả năng phục hồi kinh tế.</w:t>
      </w:r>
    </w:p>
    <w:p w:rsidR="00887BAE" w:rsidRPr="00887BAE" w:rsidRDefault="00887BAE" w:rsidP="00887BAE">
      <w:pPr>
        <w:ind w:firstLine="567"/>
        <w:jc w:val="right"/>
        <w:rPr>
          <w:b/>
        </w:rPr>
      </w:pPr>
      <w:r w:rsidRPr="00887BAE">
        <w:rPr>
          <w:lang w:val="vi-VN"/>
        </w:rPr>
        <w:t xml:space="preserve">                                                        </w:t>
      </w:r>
      <w:r w:rsidRPr="00887BAE">
        <w:rPr>
          <w:lang w:val="en-US"/>
        </w:rPr>
        <w:t xml:space="preserve">         </w:t>
      </w:r>
      <w:r w:rsidRPr="00887BAE">
        <w:rPr>
          <w:lang w:val="vi-VN"/>
        </w:rPr>
        <w:t xml:space="preserve"> </w:t>
      </w:r>
      <w:r w:rsidRPr="00887BAE">
        <w:rPr>
          <w:b/>
        </w:rPr>
        <w:t>Ban Tuyên giáo Trung ương</w:t>
      </w:r>
    </w:p>
    <w:p w:rsidR="000868BB" w:rsidRPr="006276EE" w:rsidRDefault="000868BB" w:rsidP="00887BAE">
      <w:pPr>
        <w:ind w:firstLine="567"/>
        <w:jc w:val="both"/>
        <w:rPr>
          <w:b/>
          <w:sz w:val="24"/>
          <w:szCs w:val="24"/>
        </w:rPr>
      </w:pPr>
    </w:p>
    <w:sectPr w:rsidR="000868BB" w:rsidRPr="006276EE" w:rsidSect="000868BB">
      <w:headerReference w:type="even" r:id="rId10"/>
      <w:headerReference w:type="default" r:id="rId11"/>
      <w:footerReference w:type="even" r:id="rId12"/>
      <w:footerReference w:type="default" r:id="rId13"/>
      <w:headerReference w:type="first" r:id="rId14"/>
      <w:footerReference w:type="first" r:id="rId15"/>
      <w:pgSz w:w="12242" w:h="15842" w:code="1"/>
      <w:pgMar w:top="567" w:right="851" w:bottom="567" w:left="1418"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5D9" w:rsidRDefault="00D205D9">
      <w:r>
        <w:separator/>
      </w:r>
    </w:p>
  </w:endnote>
  <w:endnote w:type="continuationSeparator" w:id="0">
    <w:p w:rsidR="00D205D9" w:rsidRDefault="00D2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UTM Centur">
    <w:altName w:val="Times New Roman"/>
    <w:panose1 w:val="00000000000000000000"/>
    <w:charset w:val="A3"/>
    <w:family w:val="roman"/>
    <w:notTrueType/>
    <w:pitch w:val="default"/>
    <w:sig w:usb0="00000000" w:usb1="08080000" w:usb2="00000010" w:usb3="00000000" w:csb0="001001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25" w:rsidRPr="00172B02" w:rsidRDefault="00337125" w:rsidP="00172B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5D9" w:rsidRDefault="00D205D9">
      <w:r>
        <w:separator/>
      </w:r>
    </w:p>
  </w:footnote>
  <w:footnote w:type="continuationSeparator" w:id="0">
    <w:p w:rsidR="00D205D9" w:rsidRDefault="00D20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17265"/>
      <w:docPartObj>
        <w:docPartGallery w:val="Page Numbers (Top of Page)"/>
        <w:docPartUnique/>
      </w:docPartObj>
    </w:sdtPr>
    <w:sdtEndPr>
      <w:rPr>
        <w:noProof/>
      </w:rPr>
    </w:sdtEndPr>
    <w:sdtContent>
      <w:p w:rsidR="00172B02" w:rsidRDefault="00172B02" w:rsidP="00172B02">
        <w:pPr>
          <w:pStyle w:val="Header"/>
          <w:tabs>
            <w:tab w:val="clear" w:pos="4680"/>
            <w:tab w:val="center" w:pos="4820"/>
          </w:tabs>
          <w:jc w:val="center"/>
        </w:pPr>
        <w:r>
          <w:fldChar w:fldCharType="begin"/>
        </w:r>
        <w:r>
          <w:instrText xml:space="preserve"> PAGE   \* MERGEFORMAT </w:instrText>
        </w:r>
        <w:r>
          <w:fldChar w:fldCharType="separate"/>
        </w:r>
        <w:r w:rsidR="00887BAE">
          <w:rPr>
            <w:noProof/>
          </w:rPr>
          <w:t>13</w:t>
        </w:r>
        <w:r>
          <w:rPr>
            <w:noProof/>
          </w:rPr>
          <w:fldChar w:fldCharType="end"/>
        </w:r>
      </w:p>
    </w:sdtContent>
  </w:sdt>
  <w:p w:rsidR="00E92585" w:rsidRDefault="00E925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45C70D5"/>
    <w:multiLevelType w:val="hybridMultilevel"/>
    <w:tmpl w:val="DCA4FB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D467F"/>
    <w:multiLevelType w:val="hybridMultilevel"/>
    <w:tmpl w:val="8E7257D6"/>
    <w:lvl w:ilvl="0" w:tplc="43F0A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031894"/>
    <w:multiLevelType w:val="hybridMultilevel"/>
    <w:tmpl w:val="CC4CF3B6"/>
    <w:lvl w:ilvl="0" w:tplc="3BCA1B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EE4A7F"/>
    <w:multiLevelType w:val="hybridMultilevel"/>
    <w:tmpl w:val="587CF964"/>
    <w:lvl w:ilvl="0" w:tplc="19C02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5A1B7485"/>
    <w:multiLevelType w:val="multilevel"/>
    <w:tmpl w:val="A6AA67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2">
    <w:nsid w:val="70AB31DA"/>
    <w:multiLevelType w:val="hybridMultilevel"/>
    <w:tmpl w:val="C49C4B74"/>
    <w:lvl w:ilvl="0" w:tplc="3974A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7A7AA3"/>
    <w:multiLevelType w:val="hybridMultilevel"/>
    <w:tmpl w:val="41F85A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E56261"/>
    <w:multiLevelType w:val="hybridMultilevel"/>
    <w:tmpl w:val="C5E44360"/>
    <w:lvl w:ilvl="0" w:tplc="A52AE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4"/>
  </w:num>
  <w:num w:numId="3">
    <w:abstractNumId w:val="7"/>
  </w:num>
  <w:num w:numId="4">
    <w:abstractNumId w:val="5"/>
  </w:num>
  <w:num w:numId="5">
    <w:abstractNumId w:val="6"/>
  </w:num>
  <w:num w:numId="6">
    <w:abstractNumId w:val="11"/>
  </w:num>
  <w:num w:numId="7">
    <w:abstractNumId w:val="12"/>
  </w:num>
  <w:num w:numId="8">
    <w:abstractNumId w:val="4"/>
  </w:num>
  <w:num w:numId="9">
    <w:abstractNumId w:val="13"/>
  </w:num>
  <w:num w:numId="10">
    <w:abstractNumId w:val="10"/>
  </w:num>
  <w:num w:numId="11">
    <w:abstractNumId w:val="8"/>
  </w:num>
  <w:num w:numId="12">
    <w:abstractNumId w:val="0"/>
  </w:num>
  <w:num w:numId="13">
    <w:abstractNumId w:val="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33A64"/>
    <w:rsid w:val="00043DA1"/>
    <w:rsid w:val="00062439"/>
    <w:rsid w:val="00064E5B"/>
    <w:rsid w:val="00072A40"/>
    <w:rsid w:val="000772D8"/>
    <w:rsid w:val="000868BB"/>
    <w:rsid w:val="00087375"/>
    <w:rsid w:val="00097A6B"/>
    <w:rsid w:val="000A00D2"/>
    <w:rsid w:val="000A52ED"/>
    <w:rsid w:val="000A7AC3"/>
    <w:rsid w:val="000B0457"/>
    <w:rsid w:val="000B0700"/>
    <w:rsid w:val="000B6986"/>
    <w:rsid w:val="000C76BA"/>
    <w:rsid w:val="000D67AC"/>
    <w:rsid w:val="000F6146"/>
    <w:rsid w:val="001074B6"/>
    <w:rsid w:val="00137526"/>
    <w:rsid w:val="001415B2"/>
    <w:rsid w:val="00142DAE"/>
    <w:rsid w:val="00144E68"/>
    <w:rsid w:val="00146A01"/>
    <w:rsid w:val="00150018"/>
    <w:rsid w:val="001536F5"/>
    <w:rsid w:val="0016377B"/>
    <w:rsid w:val="00172B02"/>
    <w:rsid w:val="001A68A2"/>
    <w:rsid w:val="001E101D"/>
    <w:rsid w:val="001E1203"/>
    <w:rsid w:val="001E20CE"/>
    <w:rsid w:val="001E405D"/>
    <w:rsid w:val="001F69EA"/>
    <w:rsid w:val="0020549F"/>
    <w:rsid w:val="002113F5"/>
    <w:rsid w:val="002139D7"/>
    <w:rsid w:val="00216305"/>
    <w:rsid w:val="002270AF"/>
    <w:rsid w:val="00240928"/>
    <w:rsid w:val="00264370"/>
    <w:rsid w:val="002C00EC"/>
    <w:rsid w:val="002C0D18"/>
    <w:rsid w:val="002C1C0C"/>
    <w:rsid w:val="002C5A6B"/>
    <w:rsid w:val="002C640D"/>
    <w:rsid w:val="002D22F9"/>
    <w:rsid w:val="002D2FD2"/>
    <w:rsid w:val="002D7B43"/>
    <w:rsid w:val="002E427A"/>
    <w:rsid w:val="002F0182"/>
    <w:rsid w:val="002F563C"/>
    <w:rsid w:val="002F7E36"/>
    <w:rsid w:val="00303EDE"/>
    <w:rsid w:val="0031078A"/>
    <w:rsid w:val="003143E9"/>
    <w:rsid w:val="003257C8"/>
    <w:rsid w:val="00327C63"/>
    <w:rsid w:val="003328B2"/>
    <w:rsid w:val="00334D83"/>
    <w:rsid w:val="00337125"/>
    <w:rsid w:val="003502D0"/>
    <w:rsid w:val="00360055"/>
    <w:rsid w:val="00360C6D"/>
    <w:rsid w:val="00360CB3"/>
    <w:rsid w:val="00365C29"/>
    <w:rsid w:val="0037304B"/>
    <w:rsid w:val="0037718F"/>
    <w:rsid w:val="00394FB1"/>
    <w:rsid w:val="00396F9F"/>
    <w:rsid w:val="003A21F8"/>
    <w:rsid w:val="003A310E"/>
    <w:rsid w:val="003A5487"/>
    <w:rsid w:val="003A6F97"/>
    <w:rsid w:val="003B3B30"/>
    <w:rsid w:val="003D2CB5"/>
    <w:rsid w:val="003D425D"/>
    <w:rsid w:val="003D5625"/>
    <w:rsid w:val="003E2D58"/>
    <w:rsid w:val="004037F5"/>
    <w:rsid w:val="00407891"/>
    <w:rsid w:val="00411793"/>
    <w:rsid w:val="00416109"/>
    <w:rsid w:val="00423A78"/>
    <w:rsid w:val="00461799"/>
    <w:rsid w:val="004876EE"/>
    <w:rsid w:val="004929FC"/>
    <w:rsid w:val="004C2972"/>
    <w:rsid w:val="004E7EAC"/>
    <w:rsid w:val="004F46AA"/>
    <w:rsid w:val="00506645"/>
    <w:rsid w:val="0052556E"/>
    <w:rsid w:val="00551068"/>
    <w:rsid w:val="005977E9"/>
    <w:rsid w:val="005C6285"/>
    <w:rsid w:val="005C738A"/>
    <w:rsid w:val="005D457B"/>
    <w:rsid w:val="005D683E"/>
    <w:rsid w:val="005E2325"/>
    <w:rsid w:val="005E26BB"/>
    <w:rsid w:val="00603FD4"/>
    <w:rsid w:val="00611F17"/>
    <w:rsid w:val="00613994"/>
    <w:rsid w:val="006229C5"/>
    <w:rsid w:val="006276EE"/>
    <w:rsid w:val="00640EFD"/>
    <w:rsid w:val="00645A78"/>
    <w:rsid w:val="00646A01"/>
    <w:rsid w:val="00654E05"/>
    <w:rsid w:val="00665D27"/>
    <w:rsid w:val="00670AD5"/>
    <w:rsid w:val="00671AC2"/>
    <w:rsid w:val="00672459"/>
    <w:rsid w:val="0067773C"/>
    <w:rsid w:val="00680D8B"/>
    <w:rsid w:val="0068379D"/>
    <w:rsid w:val="006A5AA6"/>
    <w:rsid w:val="006C1C7E"/>
    <w:rsid w:val="006C4A67"/>
    <w:rsid w:val="006D2643"/>
    <w:rsid w:val="006D6550"/>
    <w:rsid w:val="00721E1D"/>
    <w:rsid w:val="007275C8"/>
    <w:rsid w:val="00735603"/>
    <w:rsid w:val="00743DE1"/>
    <w:rsid w:val="00745C51"/>
    <w:rsid w:val="00752CF9"/>
    <w:rsid w:val="00765C90"/>
    <w:rsid w:val="007711D0"/>
    <w:rsid w:val="007779F6"/>
    <w:rsid w:val="007B20D8"/>
    <w:rsid w:val="007C2729"/>
    <w:rsid w:val="007C3C70"/>
    <w:rsid w:val="007F48C6"/>
    <w:rsid w:val="00806A67"/>
    <w:rsid w:val="00820781"/>
    <w:rsid w:val="0084188E"/>
    <w:rsid w:val="008631ED"/>
    <w:rsid w:val="00870868"/>
    <w:rsid w:val="008720F2"/>
    <w:rsid w:val="00883912"/>
    <w:rsid w:val="00887BAE"/>
    <w:rsid w:val="00887D08"/>
    <w:rsid w:val="008C0957"/>
    <w:rsid w:val="008E178F"/>
    <w:rsid w:val="00900D9C"/>
    <w:rsid w:val="009023F4"/>
    <w:rsid w:val="00917704"/>
    <w:rsid w:val="009274ED"/>
    <w:rsid w:val="00937414"/>
    <w:rsid w:val="00945614"/>
    <w:rsid w:val="00953614"/>
    <w:rsid w:val="00961F8D"/>
    <w:rsid w:val="00967456"/>
    <w:rsid w:val="00976795"/>
    <w:rsid w:val="00984389"/>
    <w:rsid w:val="00984CD4"/>
    <w:rsid w:val="009852EE"/>
    <w:rsid w:val="00991C65"/>
    <w:rsid w:val="009B2225"/>
    <w:rsid w:val="009E4036"/>
    <w:rsid w:val="00A02C35"/>
    <w:rsid w:val="00A11727"/>
    <w:rsid w:val="00A11DE6"/>
    <w:rsid w:val="00A136F4"/>
    <w:rsid w:val="00A259F2"/>
    <w:rsid w:val="00A434DF"/>
    <w:rsid w:val="00A54D16"/>
    <w:rsid w:val="00A572EA"/>
    <w:rsid w:val="00A669C1"/>
    <w:rsid w:val="00A76D91"/>
    <w:rsid w:val="00A82BE2"/>
    <w:rsid w:val="00AB0C91"/>
    <w:rsid w:val="00AC7E7A"/>
    <w:rsid w:val="00B04530"/>
    <w:rsid w:val="00B13D4F"/>
    <w:rsid w:val="00B368C0"/>
    <w:rsid w:val="00B5454B"/>
    <w:rsid w:val="00B62A66"/>
    <w:rsid w:val="00B7689C"/>
    <w:rsid w:val="00B849CE"/>
    <w:rsid w:val="00BA5E2A"/>
    <w:rsid w:val="00BC3073"/>
    <w:rsid w:val="00BC3620"/>
    <w:rsid w:val="00BC4E55"/>
    <w:rsid w:val="00BF67AF"/>
    <w:rsid w:val="00C04620"/>
    <w:rsid w:val="00C05F9E"/>
    <w:rsid w:val="00C12A21"/>
    <w:rsid w:val="00C225FD"/>
    <w:rsid w:val="00C50D5E"/>
    <w:rsid w:val="00C55B60"/>
    <w:rsid w:val="00C72DB7"/>
    <w:rsid w:val="00C73E2E"/>
    <w:rsid w:val="00C90F7D"/>
    <w:rsid w:val="00C911D8"/>
    <w:rsid w:val="00C97D83"/>
    <w:rsid w:val="00CA4CB9"/>
    <w:rsid w:val="00CC4A31"/>
    <w:rsid w:val="00CC4CC0"/>
    <w:rsid w:val="00CF2427"/>
    <w:rsid w:val="00CF5A6E"/>
    <w:rsid w:val="00D06A0C"/>
    <w:rsid w:val="00D16CF3"/>
    <w:rsid w:val="00D205D9"/>
    <w:rsid w:val="00D27A56"/>
    <w:rsid w:val="00D368E8"/>
    <w:rsid w:val="00D37197"/>
    <w:rsid w:val="00D516DC"/>
    <w:rsid w:val="00D518D6"/>
    <w:rsid w:val="00D572A0"/>
    <w:rsid w:val="00D6349E"/>
    <w:rsid w:val="00D641EB"/>
    <w:rsid w:val="00D77B75"/>
    <w:rsid w:val="00DA717D"/>
    <w:rsid w:val="00DB00DE"/>
    <w:rsid w:val="00DE27FF"/>
    <w:rsid w:val="00DE70E5"/>
    <w:rsid w:val="00DF4C75"/>
    <w:rsid w:val="00E02478"/>
    <w:rsid w:val="00E02F31"/>
    <w:rsid w:val="00E120BE"/>
    <w:rsid w:val="00E27664"/>
    <w:rsid w:val="00E40FCB"/>
    <w:rsid w:val="00E5381B"/>
    <w:rsid w:val="00E56C36"/>
    <w:rsid w:val="00E56DEA"/>
    <w:rsid w:val="00E579EE"/>
    <w:rsid w:val="00E71BD2"/>
    <w:rsid w:val="00E752DB"/>
    <w:rsid w:val="00E7609A"/>
    <w:rsid w:val="00E85E23"/>
    <w:rsid w:val="00E866AB"/>
    <w:rsid w:val="00E92585"/>
    <w:rsid w:val="00E947C0"/>
    <w:rsid w:val="00E96959"/>
    <w:rsid w:val="00EB2E49"/>
    <w:rsid w:val="00EB4B2C"/>
    <w:rsid w:val="00EB5550"/>
    <w:rsid w:val="00EF1165"/>
    <w:rsid w:val="00EF2657"/>
    <w:rsid w:val="00EF3566"/>
    <w:rsid w:val="00EF5536"/>
    <w:rsid w:val="00F059D7"/>
    <w:rsid w:val="00F07535"/>
    <w:rsid w:val="00F14368"/>
    <w:rsid w:val="00F3219D"/>
    <w:rsid w:val="00F35D98"/>
    <w:rsid w:val="00F42F04"/>
    <w:rsid w:val="00F51250"/>
    <w:rsid w:val="00F62190"/>
    <w:rsid w:val="00F6625E"/>
    <w:rsid w:val="00F75133"/>
    <w:rsid w:val="00F77145"/>
    <w:rsid w:val="00F9193E"/>
    <w:rsid w:val="00FA3301"/>
    <w:rsid w:val="00FA5422"/>
    <w:rsid w:val="00FB36AE"/>
    <w:rsid w:val="00FC6300"/>
    <w:rsid w:val="00FE5C74"/>
    <w:rsid w:val="00FF2513"/>
    <w:rsid w:val="00FF7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
    <w:basedOn w:val="Normal"/>
    <w:link w:val="NormalWebChar"/>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qFormat/>
    <w:rsid w:val="0068379D"/>
    <w:rPr>
      <w:sz w:val="28"/>
      <w:szCs w:val="28"/>
      <w:lang w:val="en-GB" w:eastAsia="en-GB"/>
    </w:rPr>
  </w:style>
  <w:style w:type="character" w:styleId="Strong">
    <w:name w:val="Strong"/>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
    <w:link w:val="NormalWeb"/>
    <w:locked/>
    <w:rsid w:val="005D683E"/>
    <w:rPr>
      <w:sz w:val="24"/>
      <w:szCs w:val="24"/>
    </w:rPr>
  </w:style>
  <w:style w:type="paragraph" w:customStyle="1" w:styleId="Normal10">
    <w:name w:val="Normal1"/>
    <w:basedOn w:val="Normal"/>
    <w:uiPriority w:val="99"/>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 w:type="paragraph" w:customStyle="1" w:styleId="Danhmuctailieuthamkhao">
    <w:name w:val="Danh muc tai lieu tham khao"/>
    <w:basedOn w:val="Normal"/>
    <w:rsid w:val="002C00EC"/>
    <w:pPr>
      <w:jc w:val="center"/>
    </w:pPr>
    <w:rPr>
      <w:b/>
      <w:szCs w:val="24"/>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rsid w:val="002C00EC"/>
    <w:pPr>
      <w:spacing w:after="160" w:line="240" w:lineRule="exact"/>
    </w:pPr>
    <w:rPr>
      <w:sz w:val="20"/>
      <w:szCs w:val="20"/>
      <w:vertAlign w:val="superscript"/>
      <w:lang w:val="x-none" w:eastAsia="x-none"/>
    </w:rPr>
  </w:style>
  <w:style w:type="paragraph" w:customStyle="1" w:styleId="pbody">
    <w:name w:val="pbody"/>
    <w:basedOn w:val="Normal"/>
    <w:rsid w:val="002C00EC"/>
    <w:pPr>
      <w:spacing w:before="100" w:beforeAutospacing="1" w:after="100" w:afterAutospacing="1"/>
    </w:pPr>
    <w:rPr>
      <w:sz w:val="24"/>
      <w:szCs w:val="24"/>
      <w:lang w:val="en-US" w:eastAsia="en-US"/>
    </w:rPr>
  </w:style>
  <w:style w:type="paragraph" w:customStyle="1" w:styleId="content">
    <w:name w:val="content"/>
    <w:basedOn w:val="Normal"/>
    <w:rsid w:val="006276EE"/>
    <w:pPr>
      <w:spacing w:before="100" w:beforeAutospacing="1" w:after="100" w:afterAutospacing="1"/>
    </w:pPr>
    <w:rPr>
      <w:sz w:val="24"/>
      <w:szCs w:val="24"/>
      <w:lang w:val="en-US" w:eastAsia="en-US"/>
    </w:rPr>
  </w:style>
  <w:style w:type="character" w:customStyle="1" w:styleId="Normal4">
    <w:name w:val="Normal4"/>
    <w:rsid w:val="00640EFD"/>
    <w:rPr>
      <w:rFonts w:ascii="Angsana New" w:hAnsi="Angsana New" w:cs="Angsana New" w:hint="default"/>
      <w:color w:val="FF0000"/>
      <w:sz w:val="28"/>
      <w:szCs w:val="28"/>
      <w:lang w:val="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
    <w:basedOn w:val="Normal"/>
    <w:link w:val="NormalWebChar"/>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qFormat/>
    <w:rsid w:val="0068379D"/>
    <w:rPr>
      <w:sz w:val="28"/>
      <w:szCs w:val="28"/>
      <w:lang w:val="en-GB" w:eastAsia="en-GB"/>
    </w:rPr>
  </w:style>
  <w:style w:type="character" w:styleId="Strong">
    <w:name w:val="Strong"/>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
    <w:link w:val="NormalWeb"/>
    <w:locked/>
    <w:rsid w:val="005D683E"/>
    <w:rPr>
      <w:sz w:val="24"/>
      <w:szCs w:val="24"/>
    </w:rPr>
  </w:style>
  <w:style w:type="paragraph" w:customStyle="1" w:styleId="Normal10">
    <w:name w:val="Normal1"/>
    <w:basedOn w:val="Normal"/>
    <w:uiPriority w:val="99"/>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 w:type="paragraph" w:customStyle="1" w:styleId="Danhmuctailieuthamkhao">
    <w:name w:val="Danh muc tai lieu tham khao"/>
    <w:basedOn w:val="Normal"/>
    <w:rsid w:val="002C00EC"/>
    <w:pPr>
      <w:jc w:val="center"/>
    </w:pPr>
    <w:rPr>
      <w:b/>
      <w:szCs w:val="24"/>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rsid w:val="002C00EC"/>
    <w:pPr>
      <w:spacing w:after="160" w:line="240" w:lineRule="exact"/>
    </w:pPr>
    <w:rPr>
      <w:sz w:val="20"/>
      <w:szCs w:val="20"/>
      <w:vertAlign w:val="superscript"/>
      <w:lang w:val="x-none" w:eastAsia="x-none"/>
    </w:rPr>
  </w:style>
  <w:style w:type="paragraph" w:customStyle="1" w:styleId="pbody">
    <w:name w:val="pbody"/>
    <w:basedOn w:val="Normal"/>
    <w:rsid w:val="002C00EC"/>
    <w:pPr>
      <w:spacing w:before="100" w:beforeAutospacing="1" w:after="100" w:afterAutospacing="1"/>
    </w:pPr>
    <w:rPr>
      <w:sz w:val="24"/>
      <w:szCs w:val="24"/>
      <w:lang w:val="en-US" w:eastAsia="en-US"/>
    </w:rPr>
  </w:style>
  <w:style w:type="paragraph" w:customStyle="1" w:styleId="content">
    <w:name w:val="content"/>
    <w:basedOn w:val="Normal"/>
    <w:rsid w:val="006276EE"/>
    <w:pPr>
      <w:spacing w:before="100" w:beforeAutospacing="1" w:after="100" w:afterAutospacing="1"/>
    </w:pPr>
    <w:rPr>
      <w:sz w:val="24"/>
      <w:szCs w:val="24"/>
      <w:lang w:val="en-US" w:eastAsia="en-US"/>
    </w:rPr>
  </w:style>
  <w:style w:type="character" w:customStyle="1" w:styleId="Normal4">
    <w:name w:val="Normal4"/>
    <w:rsid w:val="00640EFD"/>
    <w:rPr>
      <w:rFonts w:ascii="Angsana New" w:hAnsi="Angsana New" w:cs="Angsana New" w:hint="default"/>
      <w:color w:val="FF0000"/>
      <w:sz w:val="28"/>
      <w:szCs w:val="28"/>
      <w:lang w:val="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67176">
      <w:bodyDiv w:val="1"/>
      <w:marLeft w:val="0"/>
      <w:marRight w:val="0"/>
      <w:marTop w:val="0"/>
      <w:marBottom w:val="0"/>
      <w:divBdr>
        <w:top w:val="none" w:sz="0" w:space="0" w:color="auto"/>
        <w:left w:val="none" w:sz="0" w:space="0" w:color="auto"/>
        <w:bottom w:val="none" w:sz="0" w:space="0" w:color="auto"/>
        <w:right w:val="none" w:sz="0" w:space="0" w:color="auto"/>
      </w:divBdr>
      <w:divsChild>
        <w:div w:id="1683971917">
          <w:marLeft w:val="0"/>
          <w:marRight w:val="0"/>
          <w:marTop w:val="0"/>
          <w:marBottom w:val="75"/>
          <w:divBdr>
            <w:top w:val="none" w:sz="0" w:space="0" w:color="auto"/>
            <w:left w:val="none" w:sz="0" w:space="0" w:color="auto"/>
            <w:bottom w:val="none" w:sz="0" w:space="0" w:color="auto"/>
            <w:right w:val="none" w:sz="0" w:space="0" w:color="auto"/>
          </w:divBdr>
        </w:div>
      </w:divsChild>
    </w:div>
    <w:div w:id="776560745">
      <w:bodyDiv w:val="1"/>
      <w:marLeft w:val="0"/>
      <w:marRight w:val="0"/>
      <w:marTop w:val="0"/>
      <w:marBottom w:val="0"/>
      <w:divBdr>
        <w:top w:val="none" w:sz="0" w:space="0" w:color="auto"/>
        <w:left w:val="none" w:sz="0" w:space="0" w:color="auto"/>
        <w:bottom w:val="none" w:sz="0" w:space="0" w:color="auto"/>
        <w:right w:val="none" w:sz="0" w:space="0" w:color="auto"/>
      </w:divBdr>
    </w:div>
    <w:div w:id="830826574">
      <w:bodyDiv w:val="1"/>
      <w:marLeft w:val="0"/>
      <w:marRight w:val="0"/>
      <w:marTop w:val="0"/>
      <w:marBottom w:val="0"/>
      <w:divBdr>
        <w:top w:val="none" w:sz="0" w:space="0" w:color="auto"/>
        <w:left w:val="none" w:sz="0" w:space="0" w:color="auto"/>
        <w:bottom w:val="none" w:sz="0" w:space="0" w:color="auto"/>
        <w:right w:val="none" w:sz="0" w:space="0" w:color="auto"/>
      </w:divBdr>
    </w:div>
    <w:div w:id="888299725">
      <w:bodyDiv w:val="1"/>
      <w:marLeft w:val="0"/>
      <w:marRight w:val="0"/>
      <w:marTop w:val="0"/>
      <w:marBottom w:val="0"/>
      <w:divBdr>
        <w:top w:val="none" w:sz="0" w:space="0" w:color="auto"/>
        <w:left w:val="none" w:sz="0" w:space="0" w:color="auto"/>
        <w:bottom w:val="none" w:sz="0" w:space="0" w:color="auto"/>
        <w:right w:val="none" w:sz="0" w:space="0" w:color="auto"/>
      </w:divBdr>
    </w:div>
    <w:div w:id="907881504">
      <w:bodyDiv w:val="1"/>
      <w:marLeft w:val="0"/>
      <w:marRight w:val="0"/>
      <w:marTop w:val="0"/>
      <w:marBottom w:val="0"/>
      <w:divBdr>
        <w:top w:val="none" w:sz="0" w:space="0" w:color="auto"/>
        <w:left w:val="none" w:sz="0" w:space="0" w:color="auto"/>
        <w:bottom w:val="none" w:sz="0" w:space="0" w:color="auto"/>
        <w:right w:val="none" w:sz="0" w:space="0" w:color="auto"/>
      </w:divBdr>
    </w:div>
    <w:div w:id="1005129128">
      <w:bodyDiv w:val="1"/>
      <w:marLeft w:val="0"/>
      <w:marRight w:val="0"/>
      <w:marTop w:val="0"/>
      <w:marBottom w:val="0"/>
      <w:divBdr>
        <w:top w:val="none" w:sz="0" w:space="0" w:color="auto"/>
        <w:left w:val="none" w:sz="0" w:space="0" w:color="auto"/>
        <w:bottom w:val="none" w:sz="0" w:space="0" w:color="auto"/>
        <w:right w:val="none" w:sz="0" w:space="0" w:color="auto"/>
      </w:divBdr>
    </w:div>
    <w:div w:id="1053964281">
      <w:bodyDiv w:val="1"/>
      <w:marLeft w:val="0"/>
      <w:marRight w:val="0"/>
      <w:marTop w:val="0"/>
      <w:marBottom w:val="0"/>
      <w:divBdr>
        <w:top w:val="none" w:sz="0" w:space="0" w:color="auto"/>
        <w:left w:val="none" w:sz="0" w:space="0" w:color="auto"/>
        <w:bottom w:val="none" w:sz="0" w:space="0" w:color="auto"/>
        <w:right w:val="none" w:sz="0" w:space="0" w:color="auto"/>
      </w:divBdr>
    </w:div>
    <w:div w:id="1220357613">
      <w:bodyDiv w:val="1"/>
      <w:marLeft w:val="0"/>
      <w:marRight w:val="0"/>
      <w:marTop w:val="0"/>
      <w:marBottom w:val="0"/>
      <w:divBdr>
        <w:top w:val="none" w:sz="0" w:space="0" w:color="auto"/>
        <w:left w:val="none" w:sz="0" w:space="0" w:color="auto"/>
        <w:bottom w:val="none" w:sz="0" w:space="0" w:color="auto"/>
        <w:right w:val="none" w:sz="0" w:space="0" w:color="auto"/>
      </w:divBdr>
    </w:div>
    <w:div w:id="1291401524">
      <w:bodyDiv w:val="1"/>
      <w:marLeft w:val="0"/>
      <w:marRight w:val="0"/>
      <w:marTop w:val="0"/>
      <w:marBottom w:val="0"/>
      <w:divBdr>
        <w:top w:val="none" w:sz="0" w:space="0" w:color="auto"/>
        <w:left w:val="none" w:sz="0" w:space="0" w:color="auto"/>
        <w:bottom w:val="none" w:sz="0" w:space="0" w:color="auto"/>
        <w:right w:val="none" w:sz="0" w:space="0" w:color="auto"/>
      </w:divBdr>
    </w:div>
    <w:div w:id="1438211790">
      <w:bodyDiv w:val="1"/>
      <w:marLeft w:val="0"/>
      <w:marRight w:val="0"/>
      <w:marTop w:val="0"/>
      <w:marBottom w:val="0"/>
      <w:divBdr>
        <w:top w:val="none" w:sz="0" w:space="0" w:color="auto"/>
        <w:left w:val="none" w:sz="0" w:space="0" w:color="auto"/>
        <w:bottom w:val="none" w:sz="0" w:space="0" w:color="auto"/>
        <w:right w:val="none" w:sz="0" w:space="0" w:color="auto"/>
      </w:divBdr>
    </w:div>
    <w:div w:id="1535115709">
      <w:bodyDiv w:val="1"/>
      <w:marLeft w:val="0"/>
      <w:marRight w:val="0"/>
      <w:marTop w:val="0"/>
      <w:marBottom w:val="0"/>
      <w:divBdr>
        <w:top w:val="none" w:sz="0" w:space="0" w:color="auto"/>
        <w:left w:val="none" w:sz="0" w:space="0" w:color="auto"/>
        <w:bottom w:val="none" w:sz="0" w:space="0" w:color="auto"/>
        <w:right w:val="none" w:sz="0" w:space="0" w:color="auto"/>
      </w:divBdr>
      <w:divsChild>
        <w:div w:id="1211069175">
          <w:marLeft w:val="0"/>
          <w:marRight w:val="0"/>
          <w:marTop w:val="0"/>
          <w:marBottom w:val="150"/>
          <w:divBdr>
            <w:top w:val="none" w:sz="0" w:space="0" w:color="auto"/>
            <w:left w:val="none" w:sz="0" w:space="0" w:color="auto"/>
            <w:bottom w:val="none" w:sz="0" w:space="0" w:color="auto"/>
            <w:right w:val="none" w:sz="0" w:space="0" w:color="auto"/>
          </w:divBdr>
        </w:div>
        <w:div w:id="411198240">
          <w:marLeft w:val="0"/>
          <w:marRight w:val="0"/>
          <w:marTop w:val="75"/>
          <w:marBottom w:val="75"/>
          <w:divBdr>
            <w:top w:val="none" w:sz="0" w:space="0" w:color="auto"/>
            <w:left w:val="none" w:sz="0" w:space="0" w:color="auto"/>
            <w:bottom w:val="none" w:sz="0" w:space="0" w:color="auto"/>
            <w:right w:val="none" w:sz="0" w:space="0" w:color="auto"/>
          </w:divBdr>
        </w:div>
      </w:divsChild>
    </w:div>
    <w:div w:id="1538010175">
      <w:bodyDiv w:val="1"/>
      <w:marLeft w:val="0"/>
      <w:marRight w:val="0"/>
      <w:marTop w:val="0"/>
      <w:marBottom w:val="0"/>
      <w:divBdr>
        <w:top w:val="none" w:sz="0" w:space="0" w:color="auto"/>
        <w:left w:val="none" w:sz="0" w:space="0" w:color="auto"/>
        <w:bottom w:val="none" w:sz="0" w:space="0" w:color="auto"/>
        <w:right w:val="none" w:sz="0" w:space="0" w:color="auto"/>
      </w:divBdr>
    </w:div>
    <w:div w:id="1554149559">
      <w:bodyDiv w:val="1"/>
      <w:marLeft w:val="0"/>
      <w:marRight w:val="0"/>
      <w:marTop w:val="0"/>
      <w:marBottom w:val="0"/>
      <w:divBdr>
        <w:top w:val="none" w:sz="0" w:space="0" w:color="auto"/>
        <w:left w:val="none" w:sz="0" w:space="0" w:color="auto"/>
        <w:bottom w:val="none" w:sz="0" w:space="0" w:color="auto"/>
        <w:right w:val="none" w:sz="0" w:space="0" w:color="auto"/>
      </w:divBdr>
    </w:div>
    <w:div w:id="1650014119">
      <w:bodyDiv w:val="1"/>
      <w:marLeft w:val="0"/>
      <w:marRight w:val="0"/>
      <w:marTop w:val="0"/>
      <w:marBottom w:val="0"/>
      <w:divBdr>
        <w:top w:val="none" w:sz="0" w:space="0" w:color="auto"/>
        <w:left w:val="none" w:sz="0" w:space="0" w:color="auto"/>
        <w:bottom w:val="none" w:sz="0" w:space="0" w:color="auto"/>
        <w:right w:val="none" w:sz="0" w:space="0" w:color="auto"/>
      </w:divBdr>
    </w:div>
    <w:div w:id="1705668271">
      <w:bodyDiv w:val="1"/>
      <w:marLeft w:val="0"/>
      <w:marRight w:val="0"/>
      <w:marTop w:val="0"/>
      <w:marBottom w:val="0"/>
      <w:divBdr>
        <w:top w:val="none" w:sz="0" w:space="0" w:color="auto"/>
        <w:left w:val="none" w:sz="0" w:space="0" w:color="auto"/>
        <w:bottom w:val="none" w:sz="0" w:space="0" w:color="auto"/>
        <w:right w:val="none" w:sz="0" w:space="0" w:color="auto"/>
      </w:divBdr>
    </w:div>
    <w:div w:id="1737895489">
      <w:bodyDiv w:val="1"/>
      <w:marLeft w:val="0"/>
      <w:marRight w:val="0"/>
      <w:marTop w:val="0"/>
      <w:marBottom w:val="0"/>
      <w:divBdr>
        <w:top w:val="none" w:sz="0" w:space="0" w:color="auto"/>
        <w:left w:val="none" w:sz="0" w:space="0" w:color="auto"/>
        <w:bottom w:val="none" w:sz="0" w:space="0" w:color="auto"/>
        <w:right w:val="none" w:sz="0" w:space="0" w:color="auto"/>
      </w:divBdr>
    </w:div>
    <w:div w:id="17805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aodong.vn/thoi-su/ngay-lam-viec-thu-3-cua-hoi-nghi-trung-uong-13-khoa-xii-842830.ld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05D25-4A3E-4839-9834-970A6F22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7708</Words>
  <Characters>43937</Characters>
  <Application>Microsoft Office Word</Application>
  <DocSecurity>0</DocSecurity>
  <Lines>366</Lines>
  <Paragraphs>103</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BAN TUYÊN GIÁO TỈNH ỦY BẾN TRE</vt:lpstr>
      <vt:lpstr>        Đại hội đại biểu Đảng bộ tỉnh Bến Tre lần thứ XI, nhiệm kỳ 2020-2025 diễn ra tro</vt:lpstr>
      <vt:lpstr>        Về công tác tổ chức và điều hành Đại hội: Đại hội tiến hành đầy đủ 04 nội dung t</vt:lpstr>
      <vt:lpstr>        Chương trình làm việc của Đại hội diễn ra liên tục, không khí làm việc nghiêm t</vt:lpstr>
      <vt:lpstr>        Việc thảo luận và thông qua các văn kiện tại Đại hội</vt:lpstr>
      <vt:lpstr>        Đại hội phát huy dân chủ và trí tuệ của tập thể trong việc thảo luận Báo cáo ch</vt:lpstr>
      <vt:lpstr>        Hầu hết các ý kiến thảo luận, tham luận có tính xây dựng cao, đi sâu vào một số </vt:lpstr>
      <vt:lpstr>        Về kết quả bầu cử</vt:lpstr>
      <vt:lpstr>        Ban Chấp hành: Đại hội đã bầu 49/49 cấp ủy viên (giảm 03 cấp ủy viên so với nhiệ</vt:lpstr>
      <vt:lpstr>        Chất lượng cấp ủy nhiệm kỳ mới tiếp tục được nâng lên; tốt nghiệp trung học phổ </vt:lpstr>
      <vt:lpstr>        Ban Thường vụ: Hội nghị lần thứ nhất Ban Chấp hành Đảng bộ tỉnh khóa XI đã biểu </vt:lpstr>
      <vt:lpstr>        Phó Bí thư: Hội nghị lần thứ nhất Ban Chấp hành Đảng bộ tỉnh khóa XI đã bầu 02 đ</vt:lpstr>
      <vt:lpstr>        Bí thư: Hội nghị lần thứ nhất Ban Chấp hành Đảng bộ tỉnh khóa XI đã bầu đồng chí</vt:lpstr>
      <vt:lpstr>        Bầu Ủy ban Kiểm tra Tỉnh ủy: Hội nghị lần thứ nhất Ban Chấp hành Đảng bộ tỉnh kh</vt:lpstr>
      <vt:lpstr>        Bầu Đoàn đại biểu dự Đại hội XIII của Đảng: Đại hội đã bầu 18 đại biểu chính thứ</vt:lpstr>
      <vt:lpstr>        Số dư trong bầu cử Ban Chấp hành, Ban Thường vụ, Ủy ban Kiểm tra Tỉnh ủy do cấp </vt:lpstr>
      <vt:lpstr>        Đại hội đại biểu Đảng bộ tỉnh lần thứ XI, nhiệm kỳ 2020-2025, thành công tốt đẹp</vt:lpstr>
      <vt:lpstr>        Văn kiện Đại hội được chuẩn bị chu đáo, nghiêm túc, tổ chức lấy ý kiến góp ý của</vt:lpstr>
      <vt:lpstr>        Công tác tuyên truyền, cổ động chào mừng Đại hội ở các cấp được quan tâm thực h</vt:lpstr>
      <vt:lpstr>        Hầu hết đại biểu dự Đại hội thể hiện tinh thần trách nhiệm cao, chấp hành tốt nộ</vt:lpstr>
      <vt:lpstr>        * Nguyên nhân mặt được:</vt:lpstr>
      <vt:lpstr>        Được sự quan tâm chỉ đạo, lãnh đạo xuyên suốt, chặt chẽ của Ban Chấp hành Trung </vt:lpstr>
      <vt:lpstr>        Một số kinh nghiệm</vt:lpstr>
      <vt:lpstr>        Một là, các cấp ủy phải quán triệt sâu sắc Chỉ thị số 35-CT/TW của Bộ Chính trị </vt:lpstr>
      <vt:lpstr>        Hai là, trước khi tiến hành đại hội phải thường xuyên kiểm tra, rà soát toàn bộ </vt:lpstr>
      <vt:lpstr>        Ba là, việc tổ chức góp ý vào các văn kiện Đại hội XIII của Đảng, Văn kiện Đại h</vt:lpstr>
      <vt:lpstr>        Bốn là, báo cáo chính trị đánh giá kết quả thực hiện nghị quyết có sự so sánh vớ</vt:lpstr>
      <vt:lpstr>        Năm là, chú trọng công tác tuyên truyền, cổ động trực quan, phát động phong trào</vt:lpstr>
      <vt:lpstr>        Sáu là, hoạt động của các cơ quan điều hành, giúp việc đại hội phải chủ động, li</vt:lpstr>
      <vt:lpstr>        Sau Đại hội, Ban Thường vụ Tỉnh ủy hoàn chỉnh hồ sơ về nhân sự trình Bộ Chính tr</vt:lpstr>
      <vt:lpstr>        Ban Tuy</vt:lpstr>
    </vt:vector>
  </TitlesOfParts>
  <Company>sowlov co. ltd.</Company>
  <LinksUpToDate>false</LinksUpToDate>
  <CharactersWithSpaces>51542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Admin</cp:lastModifiedBy>
  <cp:revision>2</cp:revision>
  <cp:lastPrinted>2019-03-11T03:43:00Z</cp:lastPrinted>
  <dcterms:created xsi:type="dcterms:W3CDTF">2020-11-02T09:52:00Z</dcterms:created>
  <dcterms:modified xsi:type="dcterms:W3CDTF">2020-11-02T09:52:00Z</dcterms:modified>
</cp:coreProperties>
</file>